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2F" w:rsidRDefault="00D2282F" w:rsidP="00D2282F">
      <w:pPr>
        <w:pStyle w:val="Nagwek81"/>
        <w:spacing w:before="60" w:line="360" w:lineRule="auto"/>
        <w:rPr>
          <w:rFonts w:ascii="Arial" w:hAnsi="Arial" w:cs="Arial"/>
          <w:i/>
          <w:iCs/>
          <w:strike/>
          <w:color w:val="FF0000"/>
          <w:sz w:val="20"/>
          <w:szCs w:val="20"/>
        </w:rPr>
      </w:pPr>
    </w:p>
    <w:tbl>
      <w:tblPr>
        <w:tblW w:w="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D2282F" w:rsidTr="00D2282F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282F" w:rsidRDefault="00D2282F">
            <w:pPr>
              <w:pStyle w:val="Normalny6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7 do SWZ</w:t>
            </w:r>
          </w:p>
        </w:tc>
      </w:tr>
      <w:tr w:rsidR="00D2282F" w:rsidTr="00D2282F">
        <w:trPr>
          <w:trHeight w:val="1742"/>
        </w:trPr>
        <w:tc>
          <w:tcPr>
            <w:tcW w:w="9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282F" w:rsidRDefault="00D2282F">
            <w:pPr>
              <w:jc w:val="center"/>
              <w:rPr>
                <w:b/>
                <w:bCs/>
                <w:iCs/>
                <w:smallCaps/>
                <w:kern w:val="24"/>
                <w:szCs w:val="20"/>
              </w:rPr>
            </w:pPr>
            <w:r>
              <w:rPr>
                <w:b/>
                <w:bCs/>
                <w:iCs/>
                <w:smallCaps/>
                <w:kern w:val="24"/>
                <w:szCs w:val="20"/>
              </w:rPr>
              <w:t xml:space="preserve">Oświadczenie o aktualności informacji zawartych w oświadczeniu </w:t>
            </w:r>
            <w:r>
              <w:rPr>
                <w:b/>
                <w:bCs/>
                <w:iCs/>
                <w:smallCaps/>
                <w:kern w:val="24"/>
                <w:szCs w:val="20"/>
              </w:rPr>
              <w:br/>
              <w:t>złożonym wraz z ofertą, składanego na podstawie art. 125 ust. 1 ustawy PZP</w:t>
            </w:r>
          </w:p>
          <w:p w:rsidR="00D2282F" w:rsidRDefault="00D2282F">
            <w:pPr>
              <w:pStyle w:val="Normalny6"/>
              <w:spacing w:before="120" w:after="120" w:line="256" w:lineRule="auto"/>
              <w:ind w:left="142"/>
              <w:jc w:val="center"/>
              <w:rPr>
                <w:rFonts w:ascii="Arial" w:eastAsia="Arial" w:hAnsi="Arial" w:cs="Arial"/>
                <w:b/>
                <w:bCs/>
                <w:iCs/>
                <w:smallCaps/>
                <w:kern w:val="24"/>
                <w:sz w:val="22"/>
                <w:szCs w:val="20"/>
                <w:lang w:bidi="ar-SA"/>
              </w:rPr>
            </w:pPr>
            <w:r>
              <w:rPr>
                <w:rFonts w:ascii="Arial" w:eastAsia="Arial" w:hAnsi="Arial" w:cs="Arial"/>
                <w:b/>
                <w:bCs/>
                <w:iCs/>
                <w:smallCaps/>
                <w:kern w:val="24"/>
                <w:sz w:val="22"/>
                <w:szCs w:val="20"/>
                <w:lang w:bidi="ar-SA"/>
              </w:rPr>
              <w:t>w postępowaniu o udzielenie zamówienia publicznego na</w:t>
            </w:r>
          </w:p>
          <w:p w:rsidR="0088717B" w:rsidRPr="0088717B" w:rsidRDefault="0088717B" w:rsidP="0088717B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</w:rPr>
            </w:pPr>
            <w:r w:rsidRPr="0088717B">
              <w:rPr>
                <w:b/>
                <w:bCs/>
                <w:iCs/>
                <w:smallCaps/>
                <w:kern w:val="24"/>
              </w:rPr>
              <w:t>Usługa cateringu – PRZYGOTOWANIE I DOWÓZ posiłków dla DZIECI I UCZNIÓW Szkoły podstawowej im. Stulecia odzyskania niepodległości polski w minodze</w:t>
            </w:r>
          </w:p>
          <w:p w:rsidR="00D2282F" w:rsidRDefault="0088717B" w:rsidP="0088717B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  <w:szCs w:val="20"/>
              </w:rPr>
            </w:pPr>
            <w:r w:rsidRPr="0088717B">
              <w:rPr>
                <w:b/>
                <w:bCs/>
                <w:iCs/>
                <w:smallCaps/>
                <w:kern w:val="24"/>
              </w:rPr>
              <w:t xml:space="preserve">  W ROKU 2023</w:t>
            </w:r>
            <w:r>
              <w:rPr>
                <w:b/>
                <w:bCs/>
                <w:iCs/>
                <w:smallCaps/>
                <w:kern w:val="24"/>
                <w:szCs w:val="20"/>
              </w:rPr>
              <w:t xml:space="preserve"> </w:t>
            </w:r>
          </w:p>
        </w:tc>
      </w:tr>
    </w:tbl>
    <w:p w:rsidR="00D2282F" w:rsidRDefault="00D2282F" w:rsidP="00D2282F">
      <w:pPr>
        <w:pStyle w:val="Nagwek81"/>
        <w:spacing w:before="60" w:line="360" w:lineRule="auto"/>
        <w:ind w:left="-1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Uwaga! Dokument składany na wezwanie</w:t>
      </w:r>
    </w:p>
    <w:p w:rsidR="00D2282F" w:rsidRDefault="0088717B" w:rsidP="00D2282F">
      <w:pPr>
        <w:pStyle w:val="Nagwek81"/>
        <w:keepNext/>
        <w:spacing w:before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</w:t>
      </w:r>
      <w:r w:rsidR="00D2282F">
        <w:rPr>
          <w:rFonts w:ascii="Arial" w:hAnsi="Arial" w:cs="Arial"/>
          <w:sz w:val="20"/>
          <w:szCs w:val="20"/>
        </w:rPr>
        <w:t>My, niżej podpisan</w:t>
      </w:r>
      <w:r>
        <w:rPr>
          <w:rFonts w:ascii="Arial" w:hAnsi="Arial" w:cs="Arial"/>
          <w:sz w:val="20"/>
          <w:szCs w:val="20"/>
        </w:rPr>
        <w:t>y/-n</w:t>
      </w:r>
      <w:r w:rsidR="00D2282F">
        <w:rPr>
          <w:rFonts w:ascii="Arial" w:hAnsi="Arial" w:cs="Arial"/>
          <w:sz w:val="20"/>
          <w:szCs w:val="20"/>
        </w:rPr>
        <w:t>i:</w:t>
      </w:r>
    </w:p>
    <w:p w:rsidR="00D2282F" w:rsidRDefault="00D2282F" w:rsidP="00D2282F">
      <w:pPr>
        <w:spacing w:before="120"/>
        <w:rPr>
          <w:b/>
          <w:szCs w:val="20"/>
        </w:rPr>
      </w:pPr>
      <w:r>
        <w:rPr>
          <w:b/>
          <w:szCs w:val="20"/>
        </w:rPr>
        <w:t>Wykonawca:</w:t>
      </w:r>
      <w:r>
        <w:rPr>
          <w:rStyle w:val="Odwoanieprzypisudolnego"/>
          <w:b/>
        </w:rPr>
        <w:t xml:space="preserve"> </w:t>
      </w:r>
      <w:r>
        <w:rPr>
          <w:rStyle w:val="Odwoanieprzypisudolnego"/>
          <w:b/>
        </w:rPr>
        <w:footnoteReference w:id="1"/>
      </w:r>
    </w:p>
    <w:p w:rsidR="00D2282F" w:rsidRDefault="00D2282F" w:rsidP="00D2282F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…………………………………………....................................……………</w:t>
      </w:r>
    </w:p>
    <w:p w:rsidR="00D2282F" w:rsidRDefault="00D2282F" w:rsidP="00D2282F">
      <w:pPr>
        <w:spacing w:line="240" w:lineRule="auto"/>
        <w:ind w:left="1418"/>
        <w:rPr>
          <w:szCs w:val="20"/>
        </w:rPr>
      </w:pPr>
    </w:p>
    <w:p w:rsidR="00D2282F" w:rsidRDefault="00D2282F" w:rsidP="00D2282F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……………………………………....................................…………………</w:t>
      </w:r>
    </w:p>
    <w:p w:rsidR="00D2282F" w:rsidRDefault="00D2282F" w:rsidP="00D2282F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NIP/PESEL, KRS/CEIDG)</w:t>
      </w:r>
    </w:p>
    <w:p w:rsidR="00D2282F" w:rsidRDefault="00D2282F" w:rsidP="00D2282F">
      <w:pPr>
        <w:spacing w:line="240" w:lineRule="auto"/>
        <w:jc w:val="center"/>
        <w:rPr>
          <w:i/>
          <w:sz w:val="16"/>
          <w:szCs w:val="16"/>
        </w:rPr>
      </w:pPr>
    </w:p>
    <w:p w:rsidR="00D2282F" w:rsidRDefault="00D2282F" w:rsidP="00D2282F">
      <w:pPr>
        <w:rPr>
          <w:b/>
          <w:szCs w:val="20"/>
        </w:rPr>
      </w:pPr>
      <w:r>
        <w:rPr>
          <w:b/>
          <w:szCs w:val="20"/>
        </w:rPr>
        <w:t>reprezentowany przez:</w:t>
      </w:r>
    </w:p>
    <w:p w:rsidR="00D2282F" w:rsidRDefault="00D2282F" w:rsidP="00D2282F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…....……………………………………………………………………………</w:t>
      </w:r>
    </w:p>
    <w:p w:rsidR="00D2282F" w:rsidRDefault="00D2282F" w:rsidP="00D2282F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D2282F" w:rsidRDefault="00D2282F" w:rsidP="00D2282F">
      <w:pPr>
        <w:spacing w:line="240" w:lineRule="auto"/>
        <w:jc w:val="center"/>
        <w:rPr>
          <w:i/>
          <w:sz w:val="16"/>
          <w:szCs w:val="16"/>
        </w:rPr>
      </w:pPr>
    </w:p>
    <w:p w:rsidR="00D2282F" w:rsidRDefault="00D2282F" w:rsidP="00D2282F">
      <w:pPr>
        <w:spacing w:line="240" w:lineRule="auto"/>
        <w:jc w:val="center"/>
        <w:rPr>
          <w:i/>
          <w:sz w:val="16"/>
          <w:szCs w:val="16"/>
        </w:rPr>
      </w:pPr>
    </w:p>
    <w:p w:rsidR="00D2282F" w:rsidRDefault="0088717B" w:rsidP="00D2282F">
      <w:pPr>
        <w:tabs>
          <w:tab w:val="num" w:pos="360"/>
        </w:tabs>
        <w:rPr>
          <w:bCs/>
        </w:rPr>
      </w:pPr>
      <w:r>
        <w:rPr>
          <w:bCs/>
        </w:rPr>
        <w:t>O</w:t>
      </w:r>
      <w:r w:rsidR="00D2282F">
        <w:rPr>
          <w:bCs/>
        </w:rPr>
        <w:t>świadczam</w:t>
      </w:r>
      <w:r>
        <w:rPr>
          <w:bCs/>
        </w:rPr>
        <w:t>/-m</w:t>
      </w:r>
      <w:r w:rsidR="00D2282F">
        <w:rPr>
          <w:bCs/>
        </w:rPr>
        <w:t>y, co następuje:</w:t>
      </w:r>
    </w:p>
    <w:p w:rsidR="00D2282F" w:rsidRDefault="00D2282F" w:rsidP="00D2282F">
      <w:pPr>
        <w:tabs>
          <w:tab w:val="num" w:pos="360"/>
        </w:tabs>
        <w:rPr>
          <w:bCs/>
        </w:rPr>
      </w:pPr>
    </w:p>
    <w:p w:rsidR="00D2282F" w:rsidRDefault="00D2282F" w:rsidP="00D2282F">
      <w:pPr>
        <w:spacing w:line="312" w:lineRule="auto"/>
        <w:jc w:val="center"/>
        <w:rPr>
          <w:rFonts w:eastAsia="Cambria"/>
          <w:b/>
        </w:rPr>
      </w:pPr>
      <w:r>
        <w:rPr>
          <w:b/>
        </w:rPr>
        <w:t xml:space="preserve">OŚWIADCZENIE DOTYCZĄCE WYKONAWCY </w:t>
      </w:r>
      <w:r>
        <w:rPr>
          <w:sz w:val="24"/>
          <w:szCs w:val="24"/>
        </w:rPr>
        <w:t>*</w:t>
      </w:r>
      <w:r>
        <w:rPr>
          <w:b/>
        </w:rPr>
        <w:t xml:space="preserve"> / </w:t>
      </w:r>
    </w:p>
    <w:p w:rsidR="00D2282F" w:rsidRDefault="00D2282F" w:rsidP="00D2282F">
      <w:pPr>
        <w:spacing w:line="312" w:lineRule="auto"/>
        <w:jc w:val="center"/>
        <w:rPr>
          <w:b/>
        </w:rPr>
      </w:pPr>
      <w:r>
        <w:rPr>
          <w:b/>
        </w:rPr>
        <w:t xml:space="preserve">OŚWIADCZENIE PODMIOTU, KTÓRY UDOSTĘPNIA SWOJE ZASOBY WYKONAWCY </w:t>
      </w:r>
      <w:r>
        <w:rPr>
          <w:sz w:val="24"/>
          <w:szCs w:val="24"/>
        </w:rPr>
        <w:t>*</w:t>
      </w:r>
    </w:p>
    <w:p w:rsidR="00D2282F" w:rsidRDefault="00D2282F" w:rsidP="00D2282F">
      <w:pPr>
        <w:spacing w:line="312" w:lineRule="auto"/>
        <w:jc w:val="both"/>
      </w:pPr>
      <w:r>
        <w:t>Oświadczam, że informacje zawarte w oświadczeniu, o którym m</w:t>
      </w:r>
      <w:r w:rsidR="0088717B">
        <w:t>owa w art. 125 ust. 1 ustawy PZP</w:t>
      </w:r>
      <w:r>
        <w:t xml:space="preserve"> w zakresie podstaw wykluczenia z postępowania wskazanych przez Zamawiają</w:t>
      </w:r>
      <w:r w:rsidR="0088717B">
        <w:t xml:space="preserve">cego, stanowiącym Załącznik nr </w:t>
      </w:r>
      <w:r w:rsidR="0088717B" w:rsidRPr="0088717B">
        <w:rPr>
          <w:color w:val="FF0000"/>
        </w:rPr>
        <w:t>3</w:t>
      </w:r>
      <w:r>
        <w:t xml:space="preserve"> do SWZ </w:t>
      </w:r>
      <w:r>
        <w:rPr>
          <w:b/>
          <w:bCs/>
        </w:rPr>
        <w:t>są aktualne.</w:t>
      </w:r>
      <w:bookmarkStart w:id="0" w:name="_GoBack"/>
      <w:bookmarkEnd w:id="0"/>
    </w:p>
    <w:p w:rsidR="00D2282F" w:rsidRDefault="00D2282F" w:rsidP="00D2282F">
      <w:pPr>
        <w:spacing w:line="312" w:lineRule="auto"/>
        <w:jc w:val="both"/>
      </w:pPr>
    </w:p>
    <w:p w:rsidR="00D2282F" w:rsidRDefault="00D2282F" w:rsidP="00D2282F">
      <w:pPr>
        <w:spacing w:line="312" w:lineRule="auto"/>
        <w:jc w:val="both"/>
        <w:rPr>
          <w:i/>
          <w:iCs/>
        </w:rPr>
      </w:pPr>
      <w:r>
        <w:rPr>
          <w:b/>
          <w:bCs/>
          <w:i/>
          <w:iCs/>
          <w:sz w:val="24"/>
          <w:szCs w:val="24"/>
        </w:rPr>
        <w:t>*</w:t>
      </w:r>
      <w:r>
        <w:rPr>
          <w:i/>
          <w:iCs/>
        </w:rPr>
        <w:t xml:space="preserve"> usunąć właściwe, w zależności od roli składającego oświadczenie</w:t>
      </w:r>
    </w:p>
    <w:p w:rsidR="00D2282F" w:rsidRDefault="00D2282F" w:rsidP="00D2282F">
      <w:pPr>
        <w:spacing w:line="312" w:lineRule="auto"/>
        <w:jc w:val="both"/>
      </w:pPr>
    </w:p>
    <w:p w:rsidR="00D2282F" w:rsidRDefault="00D2282F" w:rsidP="00D2282F">
      <w:pPr>
        <w:spacing w:line="312" w:lineRule="auto"/>
        <w:jc w:val="center"/>
        <w:rPr>
          <w:b/>
        </w:rPr>
      </w:pPr>
      <w:r>
        <w:rPr>
          <w:b/>
        </w:rPr>
        <w:t>OŚWIADCZENIE DOTYCZĄCE PODANYCH INFORMACJI:</w:t>
      </w:r>
    </w:p>
    <w:p w:rsidR="00D2282F" w:rsidRDefault="00D2282F" w:rsidP="00D2282F">
      <w:pPr>
        <w:spacing w:line="312" w:lineRule="auto"/>
        <w:jc w:val="both"/>
        <w:rPr>
          <w:b/>
        </w:rPr>
      </w:pPr>
    </w:p>
    <w:p w:rsidR="00D2282F" w:rsidRDefault="00D2282F" w:rsidP="00D2282F">
      <w:pPr>
        <w:spacing w:line="312" w:lineRule="auto"/>
        <w:jc w:val="both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:rsidR="00D2282F" w:rsidRDefault="00D2282F" w:rsidP="00D2282F">
      <w:pPr>
        <w:spacing w:line="312" w:lineRule="auto"/>
        <w:jc w:val="both"/>
      </w:pPr>
    </w:p>
    <w:p w:rsidR="00D2282F" w:rsidRDefault="00D2282F" w:rsidP="00D2282F">
      <w:pPr>
        <w:tabs>
          <w:tab w:val="num" w:pos="360"/>
        </w:tabs>
        <w:rPr>
          <w:bCs/>
        </w:rPr>
      </w:pPr>
    </w:p>
    <w:p w:rsidR="00D2282F" w:rsidRDefault="00D2282F" w:rsidP="00D2282F">
      <w:pPr>
        <w:pStyle w:val="Normalny6"/>
        <w:spacing w:before="120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Oświadczenie należy opatrzyć kwalifikowanym podpisem elektronicznym, podpisem zaufanym lub podpisem osobistym.</w:t>
      </w:r>
    </w:p>
    <w:p w:rsidR="007C0D6E" w:rsidRPr="00D2282F" w:rsidRDefault="007C0D6E" w:rsidP="00D2282F">
      <w:pPr>
        <w:pStyle w:val="Normalny6"/>
        <w:spacing w:before="120"/>
        <w:rPr>
          <w:b/>
        </w:rPr>
      </w:pPr>
    </w:p>
    <w:sectPr w:rsidR="007C0D6E" w:rsidRPr="00D2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76" w:rsidRDefault="00957D76" w:rsidP="00D2282F">
      <w:pPr>
        <w:spacing w:line="240" w:lineRule="auto"/>
      </w:pPr>
      <w:r>
        <w:separator/>
      </w:r>
    </w:p>
  </w:endnote>
  <w:endnote w:type="continuationSeparator" w:id="0">
    <w:p w:rsidR="00957D76" w:rsidRDefault="00957D76" w:rsidP="00D22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76" w:rsidRDefault="00957D76" w:rsidP="00D2282F">
      <w:pPr>
        <w:spacing w:line="240" w:lineRule="auto"/>
      </w:pPr>
      <w:r>
        <w:separator/>
      </w:r>
    </w:p>
  </w:footnote>
  <w:footnote w:type="continuationSeparator" w:id="0">
    <w:p w:rsidR="00957D76" w:rsidRDefault="00957D76" w:rsidP="00D2282F">
      <w:pPr>
        <w:spacing w:line="240" w:lineRule="auto"/>
      </w:pPr>
      <w:r>
        <w:continuationSeparator/>
      </w:r>
    </w:p>
  </w:footnote>
  <w:footnote w:id="1">
    <w:p w:rsidR="00D2282F" w:rsidRDefault="00D2282F" w:rsidP="00D2282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W przypadku wykonawców ubiegających się wspólnie o zamówienie, podać dane wszystkich wspólników spółki cywilnej lub członków konsorcjum; w razie potrzeby rozszerzyć o kolejne pozycje</w:t>
      </w:r>
      <w:r>
        <w:rPr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F3EC4"/>
    <w:rsid w:val="007C0D6E"/>
    <w:rsid w:val="0088717B"/>
    <w:rsid w:val="00957D76"/>
    <w:rsid w:val="00D2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418DD-D2D1-4F28-AA42-F682807A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82F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D2282F"/>
    <w:rPr>
      <w:rFonts w:ascii="Cambria" w:eastAsia="Times New Roman" w:hAnsi="Cambria" w:cs="Cambria"/>
      <w:sz w:val="18"/>
      <w:szCs w:val="18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D2282F"/>
    <w:pPr>
      <w:suppressAutoHyphens/>
      <w:spacing w:line="240" w:lineRule="auto"/>
      <w:ind w:left="142" w:hanging="142"/>
    </w:pPr>
    <w:rPr>
      <w:rFonts w:ascii="Cambria" w:eastAsia="Times New Roman" w:hAnsi="Cambria" w:cs="Cambria"/>
      <w:sz w:val="18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2282F"/>
    <w:rPr>
      <w:rFonts w:ascii="Arial" w:eastAsia="Arial" w:hAnsi="Arial" w:cs="Arial"/>
      <w:sz w:val="20"/>
      <w:szCs w:val="20"/>
      <w:lang w:eastAsia="pl-PL"/>
    </w:rPr>
  </w:style>
  <w:style w:type="paragraph" w:customStyle="1" w:styleId="Normalny6">
    <w:name w:val="Normalny6"/>
    <w:basedOn w:val="Normalny"/>
    <w:rsid w:val="00D2282F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D2282F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D228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7B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2022-12-01T08:31:00Z</cp:lastPrinted>
  <dcterms:created xsi:type="dcterms:W3CDTF">2022-11-21T13:59:00Z</dcterms:created>
  <dcterms:modified xsi:type="dcterms:W3CDTF">2022-12-01T08:31:00Z</dcterms:modified>
</cp:coreProperties>
</file>