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B3EE" w14:textId="77777777" w:rsidR="00233D5F" w:rsidRPr="0061591E" w:rsidRDefault="00233D5F"/>
    <w:p w14:paraId="55DB703B" w14:textId="77777777" w:rsidR="00233D5F" w:rsidRPr="0061591E" w:rsidRDefault="00233D5F" w:rsidP="004E19DC">
      <w:pPr>
        <w:pStyle w:val="Default"/>
        <w:rPr>
          <w:rFonts w:asciiTheme="minorHAnsi" w:hAnsiTheme="minorHAnsi"/>
          <w:sz w:val="22"/>
          <w:szCs w:val="22"/>
        </w:rPr>
      </w:pPr>
    </w:p>
    <w:p w14:paraId="5E6D7341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REGULAMIN REKRUTACJI</w:t>
      </w:r>
    </w:p>
    <w:p w14:paraId="27EB6D11" w14:textId="33F9D192" w:rsidR="004E19DC" w:rsidRPr="0061591E" w:rsidRDefault="00233D5F" w:rsidP="004E19DC">
      <w:pPr>
        <w:jc w:val="center"/>
        <w:rPr>
          <w:rFonts w:cs="ArialMT"/>
          <w:b/>
          <w:color w:val="FF0000"/>
        </w:rPr>
      </w:pPr>
      <w:r w:rsidRPr="0061591E">
        <w:rPr>
          <w:b/>
          <w:bCs/>
        </w:rPr>
        <w:t>uczestników projektu pn</w:t>
      </w:r>
      <w:r w:rsidRPr="006F7133">
        <w:rPr>
          <w:b/>
          <w:bCs/>
        </w:rPr>
        <w:t xml:space="preserve">. </w:t>
      </w:r>
      <w:r w:rsidR="006F7133" w:rsidRPr="006F7133">
        <w:rPr>
          <w:b/>
          <w:bCs/>
        </w:rPr>
        <w:t>„</w:t>
      </w:r>
      <w:r w:rsidR="00395AA0" w:rsidRPr="00395AA0">
        <w:rPr>
          <w:rFonts w:cs="ArialMT"/>
          <w:b/>
        </w:rPr>
        <w:t>Placówka wsparcia dziennego dla dzieci i młodzieży w Skale</w:t>
      </w:r>
      <w:r w:rsidR="00946B48" w:rsidRPr="00651C37">
        <w:rPr>
          <w:rFonts w:cs="ArialMT"/>
          <w:b/>
        </w:rPr>
        <w:t>”</w:t>
      </w:r>
      <w:r w:rsidR="00946B48" w:rsidRPr="006F7133">
        <w:rPr>
          <w:b/>
        </w:rPr>
        <w:t xml:space="preserve">  </w:t>
      </w:r>
    </w:p>
    <w:p w14:paraId="0DC3E099" w14:textId="77777777" w:rsidR="004E19DC" w:rsidRPr="0061591E" w:rsidRDefault="005D5BC8" w:rsidP="004E19DC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 w:rsidR="004E19DC" w:rsidRPr="0061591E">
        <w:rPr>
          <w:rFonts w:asciiTheme="minorHAnsi" w:hAnsiTheme="minorHAnsi"/>
          <w:sz w:val="22"/>
          <w:szCs w:val="22"/>
        </w:rPr>
        <w:t>.</w:t>
      </w:r>
    </w:p>
    <w:p w14:paraId="2E8C02A2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4C4DCB68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>§ 1.</w:t>
      </w:r>
    </w:p>
    <w:p w14:paraId="5F81245A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Informacje Ogóle</w:t>
      </w:r>
    </w:p>
    <w:p w14:paraId="785C8D26" w14:textId="56767800" w:rsidR="00233D5F" w:rsidRPr="0061591E" w:rsidRDefault="00233D5F" w:rsidP="00395AA0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warunki naboru i uczestnictwa w Projekcie pn.:</w:t>
      </w:r>
      <w:r w:rsidR="006F7133">
        <w:rPr>
          <w:rFonts w:asciiTheme="minorHAnsi" w:hAnsiTheme="minorHAnsi"/>
          <w:b/>
          <w:bCs/>
          <w:sz w:val="22"/>
          <w:szCs w:val="22"/>
        </w:rPr>
        <w:t xml:space="preserve"> „</w:t>
      </w:r>
      <w:r w:rsidR="00395AA0" w:rsidRPr="00395AA0">
        <w:rPr>
          <w:rFonts w:asciiTheme="minorHAnsi" w:hAnsiTheme="minorHAnsi" w:cs="ArialMT"/>
          <w:b/>
          <w:sz w:val="22"/>
          <w:szCs w:val="22"/>
        </w:rPr>
        <w:t>Placówka wsparcia dziennego dla dzieci i młodzieży w Skale</w:t>
      </w:r>
      <w:r w:rsidR="00946B48" w:rsidRPr="00651C37">
        <w:rPr>
          <w:rFonts w:asciiTheme="minorHAnsi" w:hAnsiTheme="minorHAnsi" w:cs="ArialMT"/>
          <w:b/>
          <w:sz w:val="22"/>
          <w:szCs w:val="22"/>
        </w:rPr>
        <w:t>”</w:t>
      </w:r>
      <w:r w:rsidR="00946B48" w:rsidRPr="0061591E">
        <w:rPr>
          <w:rFonts w:asciiTheme="minorHAnsi" w:hAnsiTheme="minorHAnsi"/>
          <w:b/>
          <w:sz w:val="22"/>
          <w:szCs w:val="22"/>
        </w:rPr>
        <w:t>.</w:t>
      </w:r>
      <w:r w:rsidRPr="0061591E">
        <w:rPr>
          <w:rFonts w:asciiTheme="minorHAnsi" w:hAnsiTheme="minorHAnsi"/>
          <w:sz w:val="22"/>
          <w:szCs w:val="22"/>
        </w:rPr>
        <w:t xml:space="preserve"> Projekt dofinansowany jest z Funduszy Europejskich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  </w:r>
    </w:p>
    <w:p w14:paraId="119FDFB2" w14:textId="205F1A6F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W ramach projektu powstanie Opiekuńcza placówka wsparcia dziennego przy</w:t>
      </w:r>
      <w:r w:rsidR="00946B48" w:rsidRPr="0061591E">
        <w:rPr>
          <w:b/>
          <w:sz w:val="22"/>
          <w:szCs w:val="22"/>
        </w:rPr>
        <w:t xml:space="preserve"> </w:t>
      </w:r>
      <w:r w:rsidR="00651C37">
        <w:rPr>
          <w:rFonts w:asciiTheme="minorHAnsi" w:hAnsiTheme="minorHAnsi"/>
          <w:b/>
          <w:sz w:val="22"/>
          <w:szCs w:val="22"/>
        </w:rPr>
        <w:t xml:space="preserve">Stowarzyszeniu </w:t>
      </w:r>
      <w:proofErr w:type="spellStart"/>
      <w:r w:rsidR="00651C37">
        <w:rPr>
          <w:rFonts w:asciiTheme="minorHAnsi" w:hAnsiTheme="minorHAnsi"/>
          <w:b/>
          <w:sz w:val="22"/>
          <w:szCs w:val="22"/>
        </w:rPr>
        <w:t>Honestus</w:t>
      </w:r>
      <w:proofErr w:type="spellEnd"/>
      <w:r w:rsidRPr="0061591E">
        <w:rPr>
          <w:rFonts w:asciiTheme="minorHAnsi" w:hAnsiTheme="minorHAnsi"/>
          <w:sz w:val="22"/>
          <w:szCs w:val="22"/>
        </w:rPr>
        <w:t>;</w:t>
      </w:r>
    </w:p>
    <w:p w14:paraId="3D5570ED" w14:textId="1863FDE5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Projekt realizowany jest w okresie od dnia 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1 </w:t>
      </w:r>
      <w:r w:rsidR="00395AA0">
        <w:rPr>
          <w:rFonts w:asciiTheme="minorHAnsi" w:hAnsiTheme="minorHAnsi"/>
          <w:color w:val="auto"/>
          <w:sz w:val="22"/>
          <w:szCs w:val="22"/>
        </w:rPr>
        <w:t>lutego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20</w:t>
      </w:r>
      <w:r w:rsidR="00395AA0">
        <w:rPr>
          <w:rFonts w:asciiTheme="minorHAnsi" w:hAnsiTheme="minorHAnsi"/>
          <w:color w:val="auto"/>
          <w:sz w:val="22"/>
          <w:szCs w:val="22"/>
        </w:rPr>
        <w:t>22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roku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3</w:t>
      </w:r>
      <w:r w:rsidR="009C6E44">
        <w:rPr>
          <w:rFonts w:asciiTheme="minorHAnsi" w:hAnsiTheme="minorHAnsi"/>
          <w:color w:val="auto"/>
          <w:sz w:val="22"/>
          <w:szCs w:val="22"/>
        </w:rPr>
        <w:t>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95AA0">
        <w:rPr>
          <w:rFonts w:asciiTheme="minorHAnsi" w:hAnsiTheme="minorHAnsi"/>
          <w:color w:val="auto"/>
          <w:sz w:val="22"/>
          <w:szCs w:val="22"/>
        </w:rPr>
        <w:t>czerwca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0AE" w:rsidRPr="0061591E">
        <w:rPr>
          <w:rFonts w:asciiTheme="minorHAnsi" w:hAnsiTheme="minorHAnsi"/>
          <w:color w:val="auto"/>
          <w:sz w:val="22"/>
          <w:szCs w:val="22"/>
        </w:rPr>
        <w:t>20</w:t>
      </w:r>
      <w:r w:rsidR="009364AB" w:rsidRPr="0061591E">
        <w:rPr>
          <w:rFonts w:asciiTheme="minorHAnsi" w:hAnsiTheme="minorHAnsi"/>
          <w:color w:val="auto"/>
          <w:sz w:val="22"/>
          <w:szCs w:val="22"/>
        </w:rPr>
        <w:t>2</w:t>
      </w:r>
      <w:r w:rsidR="00395AA0">
        <w:rPr>
          <w:rFonts w:asciiTheme="minorHAnsi" w:hAnsiTheme="minorHAnsi"/>
          <w:color w:val="auto"/>
          <w:sz w:val="22"/>
          <w:szCs w:val="22"/>
        </w:rPr>
        <w:t>3</w:t>
      </w:r>
      <w:r w:rsidRPr="0061591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1591E">
        <w:rPr>
          <w:rFonts w:asciiTheme="minorHAnsi" w:hAnsiTheme="minorHAnsi"/>
          <w:sz w:val="22"/>
          <w:szCs w:val="22"/>
        </w:rPr>
        <w:t>roku na podstawie umowy o dofinansowanie;</w:t>
      </w:r>
    </w:p>
    <w:p w14:paraId="11DA15F5" w14:textId="3882B36D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 xml:space="preserve">Realizacja projektu obejmuje Gminę </w:t>
      </w:r>
      <w:r w:rsidR="00395AA0">
        <w:rPr>
          <w:rFonts w:asciiTheme="minorHAnsi" w:hAnsiTheme="minorHAnsi"/>
          <w:sz w:val="22"/>
          <w:szCs w:val="22"/>
        </w:rPr>
        <w:t>Skała</w:t>
      </w:r>
      <w:r w:rsidRPr="0061591E">
        <w:rPr>
          <w:rFonts w:asciiTheme="minorHAnsi" w:hAnsiTheme="minorHAnsi"/>
          <w:sz w:val="22"/>
          <w:szCs w:val="22"/>
        </w:rPr>
        <w:t>;</w:t>
      </w:r>
    </w:p>
    <w:p w14:paraId="76891405" w14:textId="77777777" w:rsidR="00233D5F" w:rsidRPr="0061591E" w:rsidRDefault="00233D5F" w:rsidP="00D04D77">
      <w:pPr>
        <w:pStyle w:val="Default"/>
        <w:numPr>
          <w:ilvl w:val="0"/>
          <w:numId w:val="1"/>
        </w:numPr>
        <w:spacing w:after="71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sz w:val="22"/>
          <w:szCs w:val="22"/>
        </w:rPr>
        <w:t>Niniejszy Regulamin określa kryteria rekrutacji Uczestników projektu.</w:t>
      </w:r>
    </w:p>
    <w:p w14:paraId="03D1F09E" w14:textId="77777777" w:rsidR="00233D5F" w:rsidRPr="0061591E" w:rsidRDefault="00233D5F" w:rsidP="00233D5F">
      <w:pPr>
        <w:pStyle w:val="Default"/>
        <w:spacing w:after="71"/>
        <w:rPr>
          <w:rFonts w:asciiTheme="minorHAnsi" w:hAnsiTheme="minorHAnsi"/>
          <w:sz w:val="22"/>
          <w:szCs w:val="22"/>
        </w:rPr>
      </w:pPr>
    </w:p>
    <w:p w14:paraId="280886FC" w14:textId="77777777" w:rsidR="00233D5F" w:rsidRPr="006C60C2" w:rsidRDefault="00233D5F" w:rsidP="00233D5F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C60C2">
        <w:rPr>
          <w:rFonts w:asciiTheme="minorHAnsi" w:hAnsiTheme="minorHAnsi"/>
          <w:b/>
          <w:sz w:val="22"/>
          <w:szCs w:val="22"/>
        </w:rPr>
        <w:t xml:space="preserve">§ </w:t>
      </w:r>
      <w:r w:rsidR="00A479EC" w:rsidRPr="006C60C2">
        <w:rPr>
          <w:rFonts w:asciiTheme="minorHAnsi" w:hAnsiTheme="minorHAnsi"/>
          <w:b/>
          <w:sz w:val="22"/>
          <w:szCs w:val="22"/>
        </w:rPr>
        <w:t>2</w:t>
      </w:r>
      <w:r w:rsidRPr="006C60C2">
        <w:rPr>
          <w:rFonts w:asciiTheme="minorHAnsi" w:hAnsiTheme="minorHAnsi"/>
          <w:b/>
          <w:sz w:val="22"/>
          <w:szCs w:val="22"/>
        </w:rPr>
        <w:t>.</w:t>
      </w:r>
    </w:p>
    <w:p w14:paraId="6A2F441E" w14:textId="77777777" w:rsidR="00233D5F" w:rsidRPr="0061591E" w:rsidRDefault="00233D5F" w:rsidP="00233D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>Wykaz skrótów i definicji</w:t>
      </w:r>
    </w:p>
    <w:p w14:paraId="3255132F" w14:textId="36FDFA23" w:rsidR="00233D5F" w:rsidRPr="006F7133" w:rsidRDefault="00233D5F" w:rsidP="00395AA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color w:val="auto"/>
          <w:sz w:val="22"/>
          <w:szCs w:val="22"/>
        </w:rPr>
        <w:t xml:space="preserve">Projekt </w:t>
      </w:r>
      <w:r w:rsidRPr="006F7133">
        <w:rPr>
          <w:rFonts w:asciiTheme="minorHAnsi" w:hAnsiTheme="minorHAnsi"/>
          <w:color w:val="auto"/>
          <w:sz w:val="22"/>
          <w:szCs w:val="22"/>
        </w:rPr>
        <w:t>– projekt pn</w:t>
      </w:r>
      <w:r w:rsidR="006F7133">
        <w:rPr>
          <w:rFonts w:asciiTheme="minorHAnsi" w:hAnsiTheme="minorHAnsi"/>
          <w:color w:val="auto"/>
          <w:sz w:val="22"/>
          <w:szCs w:val="22"/>
        </w:rPr>
        <w:t>. „</w:t>
      </w:r>
      <w:r w:rsidR="00395AA0" w:rsidRPr="00395AA0">
        <w:rPr>
          <w:rFonts w:asciiTheme="minorHAnsi" w:hAnsiTheme="minorHAnsi" w:cs="ArialMT"/>
          <w:b/>
          <w:color w:val="auto"/>
          <w:sz w:val="22"/>
          <w:szCs w:val="22"/>
        </w:rPr>
        <w:t>Placówka wsparcia dziennego dla dzieci i młodzieży w Skale</w:t>
      </w:r>
      <w:r w:rsidR="00CF10AE" w:rsidRPr="00651C37">
        <w:rPr>
          <w:rFonts w:asciiTheme="minorHAnsi" w:hAnsiTheme="minorHAnsi" w:cs="ArialMT"/>
          <w:b/>
          <w:color w:val="auto"/>
          <w:sz w:val="22"/>
          <w:szCs w:val="22"/>
        </w:rPr>
        <w:t>”</w:t>
      </w:r>
    </w:p>
    <w:p w14:paraId="04CDB537" w14:textId="4A00393E" w:rsidR="00233D5F" w:rsidRPr="006F7133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Beneficjent Projektu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– </w:t>
      </w:r>
      <w:r w:rsidR="00651C37">
        <w:rPr>
          <w:rFonts w:asciiTheme="minorHAnsi" w:hAnsiTheme="minorHAnsi"/>
          <w:color w:val="auto"/>
          <w:sz w:val="22"/>
          <w:szCs w:val="22"/>
        </w:rPr>
        <w:t xml:space="preserve">Stowarzyszenie </w:t>
      </w:r>
      <w:proofErr w:type="spellStart"/>
      <w:r w:rsidR="00651C37">
        <w:rPr>
          <w:rFonts w:asciiTheme="minorHAnsi" w:hAnsiTheme="minorHAnsi"/>
          <w:color w:val="auto"/>
          <w:sz w:val="22"/>
          <w:szCs w:val="22"/>
        </w:rPr>
        <w:t>Honestus</w:t>
      </w:r>
      <w:proofErr w:type="spellEnd"/>
    </w:p>
    <w:p w14:paraId="62ADA8DD" w14:textId="1EE9C824" w:rsidR="00233D5F" w:rsidRPr="0061591E" w:rsidRDefault="00233D5F" w:rsidP="00651C3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Realizator </w:t>
      </w:r>
      <w:r w:rsidRPr="0061591E">
        <w:rPr>
          <w:rFonts w:asciiTheme="minorHAnsi" w:hAnsiTheme="minorHAnsi"/>
          <w:sz w:val="22"/>
          <w:szCs w:val="22"/>
        </w:rPr>
        <w:t>–</w:t>
      </w:r>
      <w:r w:rsidR="00CF10AE" w:rsidRPr="0061591E">
        <w:rPr>
          <w:rFonts w:asciiTheme="minorHAnsi" w:hAnsiTheme="minorHAnsi"/>
          <w:sz w:val="22"/>
          <w:szCs w:val="22"/>
        </w:rPr>
        <w:t xml:space="preserve"> </w:t>
      </w:r>
      <w:r w:rsidR="00651C37" w:rsidRPr="00651C37">
        <w:rPr>
          <w:rFonts w:asciiTheme="minorHAnsi" w:hAnsiTheme="minorHAnsi"/>
          <w:sz w:val="22"/>
          <w:szCs w:val="22"/>
        </w:rPr>
        <w:t xml:space="preserve">Stowarzyszenie </w:t>
      </w:r>
      <w:proofErr w:type="spellStart"/>
      <w:r w:rsidR="00651C37" w:rsidRPr="00651C37">
        <w:rPr>
          <w:rFonts w:asciiTheme="minorHAnsi" w:hAnsiTheme="minorHAnsi"/>
          <w:sz w:val="22"/>
          <w:szCs w:val="22"/>
        </w:rPr>
        <w:t>Honestus</w:t>
      </w:r>
      <w:proofErr w:type="spellEnd"/>
    </w:p>
    <w:p w14:paraId="389FD0F2" w14:textId="77777777" w:rsidR="00395AA0" w:rsidRPr="00395AA0" w:rsidRDefault="00233D5F" w:rsidP="00395AA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Rekomendacje </w:t>
      </w:r>
      <w:r w:rsidRPr="0061591E">
        <w:rPr>
          <w:rFonts w:asciiTheme="minorHAnsi" w:hAnsiTheme="minorHAnsi"/>
          <w:sz w:val="22"/>
          <w:szCs w:val="22"/>
        </w:rPr>
        <w:t xml:space="preserve">– do prowadzenia placówek wsparcia dziennego na terenie Małopolski, </w:t>
      </w:r>
      <w:r w:rsidR="00395AA0" w:rsidRPr="00395AA0">
        <w:rPr>
          <w:rFonts w:asciiTheme="minorHAnsi" w:hAnsiTheme="minorHAnsi"/>
          <w:sz w:val="22"/>
          <w:szCs w:val="22"/>
        </w:rPr>
        <w:t>Załącznik nr 1</w:t>
      </w:r>
    </w:p>
    <w:p w14:paraId="3B3414BB" w14:textId="00E3A63D" w:rsidR="00233D5F" w:rsidRPr="00395AA0" w:rsidRDefault="00395AA0" w:rsidP="00395AA0">
      <w:pPr>
        <w:pStyle w:val="Default"/>
        <w:spacing w:after="68"/>
        <w:ind w:left="360"/>
        <w:jc w:val="both"/>
        <w:rPr>
          <w:rFonts w:asciiTheme="minorHAnsi" w:hAnsiTheme="minorHAnsi"/>
          <w:sz w:val="22"/>
          <w:szCs w:val="22"/>
        </w:rPr>
      </w:pPr>
      <w:r w:rsidRPr="00395AA0">
        <w:rPr>
          <w:rFonts w:asciiTheme="minorHAnsi" w:hAnsiTheme="minorHAnsi"/>
          <w:sz w:val="22"/>
          <w:szCs w:val="22"/>
        </w:rPr>
        <w:t>do Uchwały nr 1265/19 Zarządu Województwa Małopolskiego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AA0">
        <w:rPr>
          <w:rFonts w:asciiTheme="minorHAnsi" w:hAnsiTheme="minorHAnsi"/>
          <w:sz w:val="22"/>
          <w:szCs w:val="22"/>
        </w:rPr>
        <w:t>z dnia 18 lipca 2019 r.</w:t>
      </w:r>
    </w:p>
    <w:p w14:paraId="580C19BB" w14:textId="1663B563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Uczestnik </w:t>
      </w:r>
      <w:r w:rsidRPr="0061591E">
        <w:rPr>
          <w:rFonts w:asciiTheme="minorHAnsi" w:hAnsiTheme="minorHAnsi"/>
          <w:sz w:val="22"/>
          <w:szCs w:val="22"/>
        </w:rPr>
        <w:t xml:space="preserve">– dzieci </w:t>
      </w:r>
      <w:r w:rsidR="00877BCB" w:rsidRPr="0061591E">
        <w:rPr>
          <w:rFonts w:asciiTheme="minorHAnsi" w:hAnsiTheme="minorHAnsi"/>
          <w:sz w:val="22"/>
          <w:szCs w:val="22"/>
        </w:rPr>
        <w:t xml:space="preserve">i młodzież </w:t>
      </w:r>
      <w:r w:rsidRPr="0061591E">
        <w:rPr>
          <w:rFonts w:asciiTheme="minorHAnsi" w:hAnsiTheme="minorHAnsi"/>
          <w:sz w:val="22"/>
          <w:szCs w:val="22"/>
        </w:rPr>
        <w:t xml:space="preserve">w </w:t>
      </w:r>
      <w:r w:rsidRPr="006F7133">
        <w:rPr>
          <w:rFonts w:asciiTheme="minorHAnsi" w:hAnsiTheme="minorHAnsi"/>
          <w:color w:val="auto"/>
          <w:sz w:val="22"/>
          <w:szCs w:val="22"/>
        </w:rPr>
        <w:t>wieku</w:t>
      </w:r>
      <w:r w:rsidR="00402B31" w:rsidRPr="006F713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61591E">
        <w:rPr>
          <w:rFonts w:asciiTheme="minorHAnsi" w:hAnsiTheme="minorHAnsi"/>
          <w:sz w:val="22"/>
          <w:szCs w:val="22"/>
        </w:rPr>
        <w:t xml:space="preserve">18 roku życia spełniająca kryterium grupy docelowej, i ich rodzice / opiekunowie prawni, zakwalifikowani do udziału w Projekcie, którym udzielono wsparcia w ramach Projektu. </w:t>
      </w:r>
    </w:p>
    <w:p w14:paraId="634405EE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Zespół Interdyscyplinarny </w:t>
      </w:r>
      <w:r w:rsidRPr="0061591E">
        <w:rPr>
          <w:rFonts w:asciiTheme="minorHAnsi" w:hAnsiTheme="minorHAnsi"/>
          <w:sz w:val="22"/>
          <w:szCs w:val="22"/>
        </w:rPr>
        <w:t>– zespół składający się ze specjalistów: p</w:t>
      </w:r>
      <w:r w:rsidR="00CF10AE" w:rsidRPr="0061591E">
        <w:rPr>
          <w:rFonts w:asciiTheme="minorHAnsi" w:hAnsiTheme="minorHAnsi"/>
          <w:sz w:val="22"/>
          <w:szCs w:val="22"/>
        </w:rPr>
        <w:t>sycholo</w:t>
      </w:r>
      <w:r w:rsidR="00F67C22" w:rsidRPr="0061591E">
        <w:rPr>
          <w:rFonts w:asciiTheme="minorHAnsi" w:hAnsiTheme="minorHAnsi"/>
          <w:sz w:val="22"/>
          <w:szCs w:val="22"/>
        </w:rPr>
        <w:t xml:space="preserve">ga, </w:t>
      </w:r>
      <w:r w:rsidRPr="0061591E">
        <w:rPr>
          <w:rFonts w:asciiTheme="minorHAnsi" w:hAnsiTheme="minorHAnsi"/>
          <w:sz w:val="22"/>
          <w:szCs w:val="22"/>
        </w:rPr>
        <w:t>pedagoga szkolnego</w:t>
      </w:r>
      <w:r w:rsidR="00F67C22" w:rsidRPr="0061591E">
        <w:rPr>
          <w:rFonts w:asciiTheme="minorHAnsi" w:hAnsiTheme="minorHAnsi"/>
          <w:sz w:val="22"/>
          <w:szCs w:val="22"/>
        </w:rPr>
        <w:t>/wychowawcy, nauczyciela</w:t>
      </w:r>
      <w:r w:rsidRPr="0061591E">
        <w:rPr>
          <w:rFonts w:asciiTheme="minorHAnsi" w:hAnsiTheme="minorHAnsi"/>
          <w:sz w:val="22"/>
          <w:szCs w:val="22"/>
        </w:rPr>
        <w:t xml:space="preserve">, który to zespół opracuje indywidualny plan wsparcia rodziny uczestnika z uwzględnieniem diagnozy sytuacji problemowej, potencjału, predyspozycji, potrzeb dziecka oraz jego rodziny. </w:t>
      </w:r>
    </w:p>
    <w:p w14:paraId="43A463FC" w14:textId="77777777" w:rsidR="00233D5F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Komisja Rekrutacyjna </w:t>
      </w:r>
      <w:r w:rsidRPr="0061591E">
        <w:rPr>
          <w:rFonts w:asciiTheme="minorHAnsi" w:hAnsiTheme="minorHAnsi"/>
          <w:sz w:val="22"/>
          <w:szCs w:val="22"/>
        </w:rPr>
        <w:t>– należy przez to rozumieć zespół, w skład którego wchodzą osoby, weryfikując</w:t>
      </w:r>
      <w:r w:rsidR="00C41929" w:rsidRPr="0061591E">
        <w:rPr>
          <w:rFonts w:asciiTheme="minorHAnsi" w:hAnsiTheme="minorHAnsi"/>
          <w:sz w:val="22"/>
          <w:szCs w:val="22"/>
        </w:rPr>
        <w:t>e</w:t>
      </w:r>
      <w:r w:rsidRPr="0061591E">
        <w:rPr>
          <w:rFonts w:asciiTheme="minorHAnsi" w:hAnsiTheme="minorHAnsi"/>
          <w:sz w:val="22"/>
          <w:szCs w:val="22"/>
        </w:rPr>
        <w:t xml:space="preserve"> dokumenty i zatwierdzający listę osób zakwalifikowanych</w:t>
      </w:r>
      <w:r w:rsidR="00C41929" w:rsidRPr="0061591E">
        <w:rPr>
          <w:rFonts w:asciiTheme="minorHAnsi" w:hAnsiTheme="minorHAnsi"/>
          <w:sz w:val="22"/>
          <w:szCs w:val="22"/>
        </w:rPr>
        <w:t xml:space="preserve"> do projektu</w:t>
      </w:r>
      <w:r w:rsidRPr="0061591E">
        <w:rPr>
          <w:rFonts w:asciiTheme="minorHAnsi" w:hAnsiTheme="minorHAnsi"/>
          <w:sz w:val="22"/>
          <w:szCs w:val="22"/>
        </w:rPr>
        <w:t xml:space="preserve">. </w:t>
      </w:r>
    </w:p>
    <w:p w14:paraId="149CA34D" w14:textId="77777777" w:rsidR="00A479EC" w:rsidRPr="0061591E" w:rsidRDefault="00233D5F" w:rsidP="00D04D77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t xml:space="preserve">PO PŻ </w:t>
      </w:r>
      <w:r w:rsidRPr="0061591E">
        <w:rPr>
          <w:rFonts w:asciiTheme="minorHAnsi" w:hAnsiTheme="minorHAnsi"/>
          <w:sz w:val="22"/>
          <w:szCs w:val="22"/>
        </w:rPr>
        <w:t xml:space="preserve">– Program Operacyjny Pomoc Żywnościowa 2014-2020. </w:t>
      </w:r>
    </w:p>
    <w:p w14:paraId="583171E6" w14:textId="336BDE77" w:rsidR="005B5140" w:rsidRPr="006F7133" w:rsidRDefault="00233D5F" w:rsidP="005B5140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6F7133">
        <w:rPr>
          <w:rFonts w:asciiTheme="minorHAnsi" w:hAnsiTheme="minorHAnsi"/>
          <w:b/>
          <w:bCs/>
          <w:sz w:val="22"/>
          <w:szCs w:val="22"/>
        </w:rPr>
        <w:t xml:space="preserve">Placówka </w:t>
      </w:r>
      <w:r w:rsidRPr="006F7133">
        <w:rPr>
          <w:rFonts w:asciiTheme="minorHAnsi" w:hAnsiTheme="minorHAnsi"/>
          <w:sz w:val="22"/>
          <w:szCs w:val="22"/>
        </w:rPr>
        <w:t xml:space="preserve">– </w:t>
      </w:r>
      <w:r w:rsidRPr="006F7133">
        <w:rPr>
          <w:rFonts w:asciiTheme="minorHAnsi" w:hAnsiTheme="minorHAnsi"/>
          <w:color w:val="auto"/>
          <w:sz w:val="22"/>
          <w:szCs w:val="22"/>
        </w:rPr>
        <w:t>Placówka Wsparcia Dzienneg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>o</w:t>
      </w:r>
      <w:r w:rsidRPr="006F7133">
        <w:rPr>
          <w:rFonts w:asciiTheme="minorHAnsi" w:hAnsiTheme="minorHAnsi"/>
          <w:color w:val="auto"/>
          <w:sz w:val="22"/>
          <w:szCs w:val="22"/>
        </w:rPr>
        <w:t xml:space="preserve">, typu opiekuńczego </w:t>
      </w:r>
      <w:r w:rsidR="00A479EC" w:rsidRPr="006F713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877E8" w:rsidRPr="006F7133">
        <w:rPr>
          <w:rFonts w:asciiTheme="minorHAnsi" w:hAnsiTheme="minorHAnsi"/>
          <w:color w:val="auto"/>
          <w:sz w:val="22"/>
          <w:szCs w:val="22"/>
        </w:rPr>
        <w:t>specjalistycznego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funkcjonująca pod nazwą: 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>„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>Centrum Rozwoju Dziecka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Perspektywy Kids</w:t>
      </w:r>
      <w:r w:rsidR="00537761">
        <w:rPr>
          <w:rFonts w:asciiTheme="minorHAnsi" w:hAnsiTheme="minorHAnsi"/>
          <w:color w:val="auto"/>
          <w:sz w:val="22"/>
          <w:szCs w:val="22"/>
        </w:rPr>
        <w:t>”</w:t>
      </w:r>
      <w:r w:rsidR="005B5140" w:rsidRPr="00F72CF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143A5" w:rsidRPr="00F72CFE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392A20">
        <w:rPr>
          <w:rFonts w:asciiTheme="minorHAnsi" w:hAnsiTheme="minorHAnsi"/>
          <w:color w:val="auto"/>
          <w:sz w:val="22"/>
          <w:szCs w:val="22"/>
        </w:rPr>
        <w:t>Skale</w:t>
      </w:r>
      <w:r w:rsidR="004143A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przy </w:t>
      </w:r>
      <w:r w:rsidR="00651C37">
        <w:rPr>
          <w:rFonts w:asciiTheme="minorHAnsi" w:hAnsiTheme="minorHAnsi"/>
          <w:color w:val="auto"/>
          <w:sz w:val="22"/>
          <w:szCs w:val="22"/>
        </w:rPr>
        <w:t xml:space="preserve">Stowarzyszeniu </w:t>
      </w:r>
      <w:proofErr w:type="spellStart"/>
      <w:r w:rsidR="00651C37">
        <w:rPr>
          <w:rFonts w:asciiTheme="minorHAnsi" w:hAnsiTheme="minorHAnsi"/>
          <w:color w:val="auto"/>
          <w:sz w:val="22"/>
          <w:szCs w:val="22"/>
        </w:rPr>
        <w:t>Honestus</w:t>
      </w:r>
      <w:proofErr w:type="spellEnd"/>
      <w:r w:rsidR="005B5140" w:rsidRPr="006F7133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7BEB75D8" w14:textId="77777777" w:rsidR="00233D5F" w:rsidRPr="0061591E" w:rsidRDefault="00233D5F" w:rsidP="00F67C22">
      <w:pPr>
        <w:pStyle w:val="Default"/>
        <w:spacing w:after="68"/>
        <w:jc w:val="both"/>
        <w:rPr>
          <w:rFonts w:asciiTheme="minorHAnsi" w:hAnsiTheme="minorHAnsi"/>
          <w:color w:val="C00000"/>
          <w:sz w:val="22"/>
          <w:szCs w:val="22"/>
        </w:rPr>
      </w:pPr>
    </w:p>
    <w:p w14:paraId="1314D1E3" w14:textId="77777777" w:rsidR="00BB3BF3" w:rsidRPr="0061591E" w:rsidRDefault="00BB3BF3" w:rsidP="00CA5CE1">
      <w:pPr>
        <w:pStyle w:val="Default"/>
        <w:jc w:val="center"/>
        <w:rPr>
          <w:rFonts w:asciiTheme="minorHAnsi" w:hAnsiTheme="minorHAnsi"/>
          <w:color w:val="C00000"/>
          <w:sz w:val="22"/>
          <w:szCs w:val="22"/>
        </w:rPr>
      </w:pPr>
    </w:p>
    <w:p w14:paraId="20C4B308" w14:textId="77777777" w:rsidR="00CA5CE1" w:rsidRPr="0061591E" w:rsidRDefault="00CA5CE1" w:rsidP="00CA5CE1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61591E">
        <w:rPr>
          <w:rFonts w:asciiTheme="minorHAnsi" w:hAnsiTheme="minorHAnsi"/>
          <w:b/>
          <w:sz w:val="22"/>
          <w:szCs w:val="22"/>
        </w:rPr>
        <w:t>§ 3.</w:t>
      </w:r>
    </w:p>
    <w:p w14:paraId="3514EAE9" w14:textId="77777777" w:rsidR="00CA5CE1" w:rsidRPr="0061591E" w:rsidRDefault="00CA5CE1" w:rsidP="00CA5CE1">
      <w:pPr>
        <w:pStyle w:val="Default"/>
        <w:spacing w:after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1591E">
        <w:rPr>
          <w:rFonts w:asciiTheme="minorHAnsi" w:hAnsiTheme="minorHAnsi"/>
          <w:b/>
          <w:bCs/>
          <w:sz w:val="22"/>
          <w:szCs w:val="22"/>
        </w:rPr>
        <w:lastRenderedPageBreak/>
        <w:t>Cel projektu</w:t>
      </w:r>
    </w:p>
    <w:p w14:paraId="458EA26D" w14:textId="7E02A2FD" w:rsidR="00233D5F" w:rsidRPr="0061591E" w:rsidRDefault="004143A5" w:rsidP="004143A5">
      <w:pPr>
        <w:pStyle w:val="Default"/>
        <w:rPr>
          <w:rFonts w:asciiTheme="minorHAnsi" w:hAnsiTheme="minorHAnsi"/>
          <w:sz w:val="22"/>
          <w:szCs w:val="22"/>
        </w:rPr>
      </w:pP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Celem projektu jest zwiększenie dostępu do usług społecznych skierowanych do </w:t>
      </w:r>
      <w:r w:rsidR="009C6E44">
        <w:rPr>
          <w:rFonts w:asciiTheme="minorHAnsi" w:hAnsiTheme="minorHAnsi" w:cs="ArialMT"/>
          <w:color w:val="auto"/>
          <w:sz w:val="22"/>
          <w:szCs w:val="22"/>
        </w:rPr>
        <w:t>96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dzieci i młodzieży oraz ich rodzin z terenu Gminy </w:t>
      </w:r>
      <w:r w:rsidR="00651C37">
        <w:rPr>
          <w:rFonts w:asciiTheme="minorHAnsi" w:hAnsiTheme="minorHAnsi" w:cs="ArialMT"/>
          <w:color w:val="auto"/>
          <w:sz w:val="22"/>
          <w:szCs w:val="22"/>
        </w:rPr>
        <w:t>Trzyciąż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 xml:space="preserve"> poprzez utworzenie 30 nowy</w:t>
      </w:r>
      <w:r>
        <w:rPr>
          <w:rFonts w:asciiTheme="minorHAnsi" w:hAnsiTheme="minorHAnsi" w:cs="ArialMT"/>
          <w:color w:val="auto"/>
          <w:sz w:val="22"/>
          <w:szCs w:val="22"/>
        </w:rPr>
        <w:t>ch miejsc opieki i wychowania w 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ramach nowopowstałej</w:t>
      </w:r>
      <w:r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Pr="004143A5">
        <w:rPr>
          <w:rFonts w:asciiTheme="minorHAnsi" w:hAnsiTheme="minorHAnsi" w:cs="ArialMT"/>
          <w:color w:val="auto"/>
          <w:sz w:val="22"/>
          <w:szCs w:val="22"/>
        </w:rPr>
        <w:t>placówki wsparcia dziennego (PWD).</w:t>
      </w:r>
    </w:p>
    <w:p w14:paraId="0BFA17D4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470C688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4</w:t>
      </w:r>
    </w:p>
    <w:p w14:paraId="457D10D2" w14:textId="77777777" w:rsidR="00CA5CE1" w:rsidRPr="0061591E" w:rsidRDefault="00CA5CE1" w:rsidP="00CA5C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Zakres wsparcia</w:t>
      </w:r>
    </w:p>
    <w:p w14:paraId="4F14F50F" w14:textId="69F599EB" w:rsidR="004143A5" w:rsidRPr="004143A5" w:rsidRDefault="00CA5CE1" w:rsidP="00414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143A5">
        <w:rPr>
          <w:b/>
          <w:bCs/>
        </w:rPr>
        <w:t xml:space="preserve">Formy świadczenia usług przez </w:t>
      </w:r>
      <w:r w:rsidR="004143A5" w:rsidRPr="00F72CFE">
        <w:rPr>
          <w:rFonts w:cs="ArialMT"/>
          <w:b/>
        </w:rPr>
        <w:t>„Centrum Rozwoju Dziecka Perspektywy Kids</w:t>
      </w:r>
      <w:r w:rsidR="00537761">
        <w:rPr>
          <w:rFonts w:cs="ArialMT"/>
          <w:b/>
        </w:rPr>
        <w:t>”</w:t>
      </w:r>
      <w:r w:rsidR="004143A5" w:rsidRPr="004143A5">
        <w:rPr>
          <w:rFonts w:cs="ArialMT"/>
          <w:b/>
        </w:rPr>
        <w:t xml:space="preserve"> w </w:t>
      </w:r>
      <w:r w:rsidR="00392A20">
        <w:rPr>
          <w:rFonts w:cs="ArialMT"/>
          <w:b/>
        </w:rPr>
        <w:t>Skale</w:t>
      </w:r>
      <w:r w:rsidR="004143A5" w:rsidRPr="004143A5">
        <w:rPr>
          <w:rFonts w:cs="ArialMT"/>
          <w:b/>
        </w:rPr>
        <w:t xml:space="preserve"> przy </w:t>
      </w:r>
      <w:r w:rsidR="00651C37">
        <w:rPr>
          <w:rFonts w:cs="ArialMT"/>
          <w:b/>
        </w:rPr>
        <w:t xml:space="preserve">Stowarzyszeniu </w:t>
      </w:r>
      <w:proofErr w:type="spellStart"/>
      <w:r w:rsidR="00651C37">
        <w:rPr>
          <w:rFonts w:cs="ArialMT"/>
          <w:b/>
        </w:rPr>
        <w:t>Honestus</w:t>
      </w:r>
      <w:proofErr w:type="spellEnd"/>
      <w:r w:rsidR="004143A5" w:rsidRPr="004143A5">
        <w:rPr>
          <w:rFonts w:cs="ArialMT"/>
          <w:b/>
        </w:rPr>
        <w:t xml:space="preserve">  </w:t>
      </w:r>
    </w:p>
    <w:p w14:paraId="5FE399FB" w14:textId="6AAECDAA" w:rsidR="00312E0E" w:rsidRPr="004143A5" w:rsidRDefault="00CA5CE1" w:rsidP="004143A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 w:rsidRPr="004143A5">
        <w:rPr>
          <w:rFonts w:cs="Calibri"/>
          <w:color w:val="000000"/>
        </w:rPr>
        <w:t>Zakres wsparcia dla uczestników projektu obejmuje:</w:t>
      </w:r>
    </w:p>
    <w:p w14:paraId="39971FBB" w14:textId="77777777" w:rsidR="00BB3BF3" w:rsidRPr="0061591E" w:rsidRDefault="00BB3BF3" w:rsidP="00D04D77">
      <w:pPr>
        <w:pStyle w:val="Akapitzlist"/>
        <w:numPr>
          <w:ilvl w:val="0"/>
          <w:numId w:val="9"/>
        </w:numPr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Opiekę świetlicową</w:t>
      </w:r>
      <w:r w:rsidRPr="0061591E">
        <w:rPr>
          <w:rFonts w:eastAsia="Times New Roman" w:cs="Arial"/>
          <w:lang w:eastAsia="pl-PL"/>
        </w:rPr>
        <w:t>. Celem zadania jest zorganizowanie dzieciom czasu wolnego po lekcjach w sposób zapewniający możliwość nauki, zabawy i wypoczynku. W ramach opieki świetlicowej dzieci będą odrabiać lekcje z pomocą wychowawcy świetlicy (rozwijanie kompetencji kluczowej: umiejętność uczenia się), otrzymają zdrowy ciep</w:t>
      </w:r>
      <w:r w:rsidR="00DD1756" w:rsidRPr="0061591E">
        <w:rPr>
          <w:rFonts w:eastAsia="Times New Roman" w:cs="Arial"/>
          <w:lang w:eastAsia="pl-PL"/>
        </w:rPr>
        <w:t>ły posiłek, będą uczestniczyć w </w:t>
      </w:r>
      <w:r w:rsidRPr="0061591E">
        <w:rPr>
          <w:rFonts w:eastAsia="Times New Roman" w:cs="Arial"/>
          <w:lang w:eastAsia="pl-PL"/>
        </w:rPr>
        <w:t xml:space="preserve">zajęciach świetlicowych. </w:t>
      </w:r>
    </w:p>
    <w:p w14:paraId="019BED56" w14:textId="7D988A0E" w:rsidR="00303193" w:rsidRPr="00303193" w:rsidRDefault="00BB3BF3" w:rsidP="0030319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FF0000"/>
        </w:rPr>
      </w:pPr>
      <w:r w:rsidRPr="0061591E">
        <w:rPr>
          <w:rFonts w:cs="Calibri"/>
          <w:color w:val="000000"/>
        </w:rPr>
        <w:t>Opiekę w</w:t>
      </w:r>
      <w:r w:rsidR="00DF5936" w:rsidRPr="0061591E">
        <w:rPr>
          <w:rFonts w:cs="Calibri"/>
          <w:color w:val="000000"/>
        </w:rPr>
        <w:t xml:space="preserve"> Świetlicy marzeń Perspektywy Kids przy </w:t>
      </w:r>
      <w:r w:rsidR="00651C37">
        <w:rPr>
          <w:rFonts w:cs="Calibri"/>
          <w:color w:val="000000"/>
        </w:rPr>
        <w:t xml:space="preserve">Stowarzyszeniu </w:t>
      </w:r>
      <w:proofErr w:type="spellStart"/>
      <w:r w:rsidR="00651C37">
        <w:rPr>
          <w:rFonts w:cs="Calibri"/>
          <w:color w:val="000000"/>
        </w:rPr>
        <w:t>Honestus</w:t>
      </w:r>
      <w:proofErr w:type="spellEnd"/>
      <w:r w:rsidR="00651C37">
        <w:rPr>
          <w:rFonts w:cs="Calibri"/>
          <w:color w:val="000000"/>
        </w:rPr>
        <w:t xml:space="preserve"> </w:t>
      </w:r>
      <w:r w:rsidRPr="006F7133">
        <w:rPr>
          <w:rFonts w:cs="Calibri"/>
          <w:color w:val="000000"/>
        </w:rPr>
        <w:t xml:space="preserve"> </w:t>
      </w:r>
      <w:r w:rsidR="00F67C22" w:rsidRPr="006F7133">
        <w:rPr>
          <w:rFonts w:cs="ArialMT"/>
        </w:rPr>
        <w:t>od 1</w:t>
      </w:r>
      <w:r w:rsidR="006F7133" w:rsidRPr="006F7133">
        <w:rPr>
          <w:rFonts w:cs="ArialMT"/>
        </w:rPr>
        <w:t>5</w:t>
      </w:r>
      <w:r w:rsidR="00F71E54" w:rsidRPr="006F7133">
        <w:rPr>
          <w:rFonts w:cs="ArialMT"/>
        </w:rPr>
        <w:t>:00 do 19</w:t>
      </w:r>
      <w:r w:rsidRPr="006F7133">
        <w:rPr>
          <w:rFonts w:cs="ArialMT"/>
        </w:rPr>
        <w:t>:00, co do zasady od pn. do piątku, soboty będą ustalone w odpowiednich godzinac</w:t>
      </w:r>
      <w:r w:rsidR="00DD1756" w:rsidRPr="006F7133">
        <w:rPr>
          <w:rFonts w:cs="ArialMT"/>
        </w:rPr>
        <w:t>h</w:t>
      </w:r>
      <w:r w:rsidR="00DD1756" w:rsidRPr="0061591E">
        <w:rPr>
          <w:rFonts w:cs="ArialMT"/>
        </w:rPr>
        <w:t xml:space="preserve"> w zależności od potrzeb UP (</w:t>
      </w:r>
      <w:r w:rsidRPr="0061591E">
        <w:rPr>
          <w:rFonts w:cs="ArialMT"/>
        </w:rPr>
        <w:t xml:space="preserve">w zależności od bieżących potrzeb UP dopuszcza się funkcjonowanie placówki w dni świąt., inne dni ustawowo wolnych od pracy), natomiast w wakacje i ferie – </w:t>
      </w:r>
      <w:r w:rsidR="008C3D8E" w:rsidRPr="009C6E44">
        <w:rPr>
          <w:rFonts w:cs="ArialMT"/>
        </w:rPr>
        <w:t>08</w:t>
      </w:r>
      <w:r w:rsidRPr="009C6E44">
        <w:rPr>
          <w:rFonts w:cs="ArialMT"/>
        </w:rPr>
        <w:t>:00-16:00</w:t>
      </w:r>
      <w:r w:rsidRPr="009C6E44">
        <w:rPr>
          <w:rFonts w:cs="Calibri"/>
        </w:rPr>
        <w:t>;</w:t>
      </w:r>
    </w:p>
    <w:p w14:paraId="721E34D4" w14:textId="77777777" w:rsidR="00DD1756" w:rsidRPr="0061591E" w:rsidRDefault="00BB3BF3" w:rsidP="000977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 xml:space="preserve">Organizację zajęć rozwijających zainteresowania: </w:t>
      </w:r>
    </w:p>
    <w:p w14:paraId="580E8D84" w14:textId="77777777" w:rsidR="009C6E44" w:rsidRPr="009C6E44" w:rsidRDefault="00DD1756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 xml:space="preserve">a. zajęcia artystyczne: </w:t>
      </w:r>
      <w:r w:rsidR="009C6E44" w:rsidRPr="009C6E44">
        <w:rPr>
          <w:rFonts w:cs="ArialMT"/>
        </w:rPr>
        <w:t>warsztaty plastyczne, filmowe, fotograficzne, teatralne (kompetencje</w:t>
      </w:r>
    </w:p>
    <w:p w14:paraId="0BDD8D0C" w14:textId="4157E475" w:rsidR="00DD1756" w:rsidRPr="0061591E" w:rsidRDefault="009C6E44" w:rsidP="009C6E4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9C6E44">
        <w:rPr>
          <w:rFonts w:cs="ArialMT"/>
        </w:rPr>
        <w:t>kluczowe)</w:t>
      </w:r>
    </w:p>
    <w:p w14:paraId="4D78CBB7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b. kursy IT, w tym grafika komp., tworzenie www, elementy programowania, korzystanie z Internetu do nauki i rozwoju</w:t>
      </w:r>
    </w:p>
    <w:p w14:paraId="2E2C1AD3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c. kursy językowe oparte o konwersacje i zabawy językowe, korespondencja z zagranicznymi uczniami,</w:t>
      </w:r>
    </w:p>
    <w:p w14:paraId="6D0DE758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d. robotyka i mechatronika i zajęcia z logiki, modelarstwo</w:t>
      </w:r>
    </w:p>
    <w:p w14:paraId="4970FAE0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e. warsztaty przedsiębiorczości, symulacje, gry, wsparcie lokalnego biznesu</w:t>
      </w:r>
    </w:p>
    <w:p w14:paraId="0E555066" w14:textId="77777777" w:rsidR="00DD1756" w:rsidRPr="0061591E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f. warsztaty kreatywności i uczenia się, elementy szybkiego czytania, ćwiczenia koncentracji</w:t>
      </w:r>
    </w:p>
    <w:p w14:paraId="79FA178B" w14:textId="20BD2F67" w:rsidR="00DD1756" w:rsidRDefault="00DD1756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 w:rsidRPr="0061591E">
        <w:rPr>
          <w:rFonts w:cs="ArialMT"/>
        </w:rPr>
        <w:t>h. warsztaty budowania postaw, m.in. komunikacja, postawa liderska, praca w zespole, wystąpienia publiczne, warsztaty asertywności</w:t>
      </w:r>
    </w:p>
    <w:p w14:paraId="14D03945" w14:textId="7F4BB81A" w:rsidR="00303193" w:rsidRPr="0061591E" w:rsidRDefault="00303193" w:rsidP="00DD1756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MT"/>
        </w:rPr>
      </w:pPr>
      <w:r>
        <w:rPr>
          <w:rFonts w:cs="ArialMT"/>
        </w:rPr>
        <w:t>I. zajęcia sportowe</w:t>
      </w:r>
    </w:p>
    <w:p w14:paraId="0A661C12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color w:val="000000"/>
        </w:rPr>
        <w:t>Uczestnictwo w działaniach animacyjnych, jednodniowych wycieczkach, wyjazdach do kina i innych atrakcjach służących rozwojowi młodego człowieka oraz wielu innych formach wsparcia.</w:t>
      </w:r>
    </w:p>
    <w:p w14:paraId="0A4F99A9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Organizacja dowozu dzieci i młodzieży;</w:t>
      </w:r>
    </w:p>
    <w:p w14:paraId="2AC6A7EF" w14:textId="77777777" w:rsidR="00BB3BF3" w:rsidRPr="0061591E" w:rsidRDefault="00BB3BF3" w:rsidP="00D04D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Samorządność – zwiększenie kompetencji społeczne i obywatelskie;</w:t>
      </w:r>
    </w:p>
    <w:p w14:paraId="222556DD" w14:textId="77777777" w:rsidR="00BB3BF3" w:rsidRPr="0061591E" w:rsidRDefault="00BB3BF3" w:rsidP="00D04D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Calibri"/>
          <w:b/>
          <w:color w:val="000000"/>
        </w:rPr>
        <w:t>Organizację zajęć specjalistycznych</w:t>
      </w:r>
      <w:r w:rsidRPr="0061591E">
        <w:rPr>
          <w:rFonts w:cs="Calibri"/>
          <w:color w:val="000000"/>
        </w:rPr>
        <w:t xml:space="preserve">. </w:t>
      </w:r>
      <w:r w:rsidRPr="0061591E">
        <w:rPr>
          <w:rFonts w:eastAsia="Times New Roman" w:cs="Arial"/>
          <w:lang w:eastAsia="pl-PL"/>
        </w:rPr>
        <w:t>Celem zadania jest zapewnienie specjalistycznej pomocy dzieciom i ich rodzinom poprzez  organizację zajęć terapeutycznych, logopedycznych, pedagogicznych. Zajęcia będą miały charakter grupowy i indywidualny i prowadzone będą w oparciu o indywidualny plan wsparcia dziecka i jego rodziny według diagnozy sporządzanej na bieżąco przez zespół do IPW.</w:t>
      </w:r>
    </w:p>
    <w:p w14:paraId="0D822A5D" w14:textId="5BCF432D" w:rsidR="00BB3BF3" w:rsidRPr="00441897" w:rsidRDefault="008C3D8E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Logopeda</w:t>
      </w:r>
      <w:r w:rsidR="00BB3BF3" w:rsidRPr="00441897">
        <w:rPr>
          <w:rFonts w:cs="ArialMT"/>
        </w:rPr>
        <w:t>;</w:t>
      </w:r>
    </w:p>
    <w:p w14:paraId="559FEF9A" w14:textId="77777777" w:rsidR="00BB3BF3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Psycholog;</w:t>
      </w:r>
    </w:p>
    <w:p w14:paraId="61405F2F" w14:textId="77777777" w:rsidR="0044189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>Pedagog;</w:t>
      </w:r>
    </w:p>
    <w:p w14:paraId="6A941A63" w14:textId="30F5D02F" w:rsidR="00911867" w:rsidRPr="00441897" w:rsidRDefault="00BB3BF3" w:rsidP="0044189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41897">
        <w:rPr>
          <w:rFonts w:cs="ArialMT"/>
        </w:rPr>
        <w:t xml:space="preserve">Zajęcia o charakterze terapeutycznym </w:t>
      </w:r>
    </w:p>
    <w:p w14:paraId="4EC549F7" w14:textId="77777777" w:rsidR="00BB3BF3" w:rsidRPr="0061591E" w:rsidRDefault="00CA5CE1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cs="Calibri"/>
          <w:color w:val="000000"/>
        </w:rPr>
        <w:t xml:space="preserve">Udział Uczestników we wszystkich formach zajęć jest </w:t>
      </w:r>
      <w:r w:rsidRPr="0061591E">
        <w:rPr>
          <w:rFonts w:cs="Calibri"/>
          <w:b/>
          <w:bCs/>
          <w:color w:val="000000"/>
        </w:rPr>
        <w:t>bezpłatny</w:t>
      </w:r>
      <w:r w:rsidRPr="0061591E">
        <w:rPr>
          <w:rFonts w:cs="Calibri"/>
          <w:color w:val="000000"/>
        </w:rPr>
        <w:t xml:space="preserve">. </w:t>
      </w:r>
    </w:p>
    <w:p w14:paraId="01B36831" w14:textId="77777777" w:rsidR="00BB3BF3" w:rsidRPr="0061591E" w:rsidRDefault="00BB3BF3" w:rsidP="00D04D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1591E">
        <w:rPr>
          <w:rFonts w:eastAsia="Times New Roman" w:cs="Arial"/>
          <w:lang w:eastAsia="pl-PL"/>
        </w:rPr>
        <w:t>Osoba składająca deklarację uczestni</w:t>
      </w:r>
      <w:r w:rsidR="00091B0E" w:rsidRPr="0061591E">
        <w:rPr>
          <w:rFonts w:eastAsia="Times New Roman" w:cs="Arial"/>
          <w:lang w:eastAsia="pl-PL"/>
        </w:rPr>
        <w:t>ctwa, zobowiązuje się do udział</w:t>
      </w:r>
      <w:r w:rsidRPr="0061591E">
        <w:rPr>
          <w:rFonts w:eastAsia="Times New Roman" w:cs="Arial"/>
          <w:lang w:eastAsia="pl-PL"/>
        </w:rPr>
        <w:t>u w zajęciach oraz do nie przerwania uczestnictwa w projekcie bez uzasadnionych powodów.</w:t>
      </w:r>
    </w:p>
    <w:p w14:paraId="5AB0E303" w14:textId="77777777" w:rsidR="00BB3BF3" w:rsidRPr="0061591E" w:rsidRDefault="00BB3BF3" w:rsidP="00BB3BF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4F01C14F" w14:textId="77777777" w:rsidR="00BB3BF3" w:rsidRPr="0061591E" w:rsidRDefault="00BB3BF3" w:rsidP="00CC4A3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lastRenderedPageBreak/>
        <w:t>§ 5</w:t>
      </w:r>
    </w:p>
    <w:p w14:paraId="1161CEAA" w14:textId="5A6E271E" w:rsidR="00BB3BF3" w:rsidRPr="0061591E" w:rsidRDefault="00CC4A3B" w:rsidP="00BB3B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Zasady rekrutacji i </w:t>
      </w:r>
      <w:r w:rsidR="006F0B0F" w:rsidRPr="0061591E">
        <w:rPr>
          <w:rFonts w:cs="Calibri"/>
          <w:b/>
          <w:bCs/>
          <w:color w:val="000000"/>
        </w:rPr>
        <w:t>Kryteria rekrutacji</w:t>
      </w:r>
      <w:r w:rsidR="00C7710E">
        <w:rPr>
          <w:rFonts w:cs="Calibri"/>
          <w:b/>
          <w:bCs/>
          <w:color w:val="000000"/>
        </w:rPr>
        <w:t xml:space="preserve"> Dzieci</w:t>
      </w:r>
    </w:p>
    <w:p w14:paraId="704216DD" w14:textId="18C28BBD" w:rsidR="00CC4A3B" w:rsidRDefault="00CC4A3B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10B8BCFD" w14:textId="2AA58520" w:rsidR="00441897" w:rsidRPr="00441897" w:rsidRDefault="00A214C0" w:rsidP="00392B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441897">
        <w:rPr>
          <w:rFonts w:ascii="Calibri" w:hAnsi="Calibri" w:cs="Calibri"/>
          <w:color w:val="000000"/>
        </w:rPr>
        <w:t xml:space="preserve">Dokumentacja zgłoszeniowa dostępna </w:t>
      </w:r>
      <w:r w:rsidR="00441897" w:rsidRPr="00441897">
        <w:rPr>
          <w:rFonts w:ascii="Calibri" w:hAnsi="Calibri" w:cs="Calibri"/>
          <w:color w:val="000000"/>
        </w:rPr>
        <w:t>jest</w:t>
      </w:r>
      <w:r w:rsidRPr="00441897">
        <w:rPr>
          <w:rFonts w:ascii="Calibri" w:hAnsi="Calibri" w:cs="Calibri"/>
          <w:color w:val="000000"/>
        </w:rPr>
        <w:t xml:space="preserve"> w biurze</w:t>
      </w:r>
      <w:r w:rsidRPr="00441897">
        <w:rPr>
          <w:rFonts w:cs="ArialMT"/>
        </w:rPr>
        <w:t xml:space="preserve">  </w:t>
      </w:r>
      <w:r w:rsidR="00441897" w:rsidRPr="00441897">
        <w:t>projektu</w:t>
      </w:r>
      <w:r w:rsidR="00392B1B">
        <w:t xml:space="preserve">, </w:t>
      </w:r>
      <w:r w:rsidR="00441897" w:rsidRPr="00441897">
        <w:t xml:space="preserve">w </w:t>
      </w:r>
      <w:r w:rsidR="00392B1B">
        <w:t>Administracji Szkół</w:t>
      </w:r>
      <w:r w:rsidR="00441897" w:rsidRPr="00441897">
        <w:t xml:space="preserve"> Gminy </w:t>
      </w:r>
      <w:r w:rsidR="00392A20">
        <w:t>Skała</w:t>
      </w:r>
      <w:r w:rsidR="00392B1B">
        <w:t>, w</w:t>
      </w:r>
      <w:r w:rsidR="00441897" w:rsidRPr="00441897">
        <w:t xml:space="preserve"> </w:t>
      </w:r>
      <w:r w:rsidR="00392B1B" w:rsidRPr="00392B1B">
        <w:t xml:space="preserve">placówkach oświatowych Gminy Skała tj.: </w:t>
      </w:r>
      <w:r w:rsidR="00392B1B">
        <w:t>Szkoła Podstawowa Nr 1 w Skale, Szkoła Podstawowa Nr 2 w Skale, Szkoła Podstawowa w Cianowicach, Szkoła Podstawowa w Minodze, Szkoła Podstawowa w Smardzowicach, Szkoła Podstawowa w Szczodrkowicach Przedszkole Samorządowe w Skale</w:t>
      </w:r>
      <w:r w:rsidR="00392B1B" w:rsidRPr="00392B1B">
        <w:t xml:space="preserve"> </w:t>
      </w:r>
      <w:r w:rsidR="00392B1B">
        <w:t>a także</w:t>
      </w:r>
      <w:r w:rsidR="00392B1B" w:rsidRPr="00392B1B">
        <w:t xml:space="preserve"> </w:t>
      </w:r>
      <w:r w:rsidR="00441897" w:rsidRPr="00441897">
        <w:t xml:space="preserve">w formie elektronicznej na stronie www projektu i Partnerów. Formularze są przyjmowane w biurze projektu oraz w </w:t>
      </w:r>
      <w:r w:rsidR="00392B1B" w:rsidRPr="00392B1B">
        <w:t>Administracji Szkół Gminy Skała</w:t>
      </w:r>
      <w:r w:rsidR="0048799F">
        <w:t>.</w:t>
      </w:r>
      <w:r w:rsidR="00421751" w:rsidRPr="00421751">
        <w:t xml:space="preserve"> W celu zapewnienia dostępności os. niepełnosprawnym (rodzicom dzieci) nabór prowadzony będzie także elektronicznie pocztą </w:t>
      </w:r>
      <w:r w:rsidR="00421751">
        <w:t>elektroniczną.</w:t>
      </w:r>
    </w:p>
    <w:p w14:paraId="40A54AD0" w14:textId="7777777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1591E">
        <w:t xml:space="preserve">Spełnianie kryteriów należy potwierdzić, dołączając do formularza zgłoszeniowego określone dokumenty źródłowe. W przypadku nieprzedłożenia dokumentów potwierdzających spełnianie kryteriów oraz w sytuacji braku potwierdzenia okoliczności zawartych w zaświadczeniu – nie uwzględnia się danego kryterium. Rodzice/opiekunowie prawni zobligowani są do dołączenia do formularza zgłoszeniowego niezbędnych dokumentów źródłowych, które będą potwierdzały spełnienie przez kandydata kryteriów rekrutacji i zwiększą jego szanse na udział w Projekcie. </w:t>
      </w:r>
    </w:p>
    <w:p w14:paraId="2033DA4B" w14:textId="6D7C2CB7" w:rsidR="00A214C0" w:rsidRPr="0061591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ascii="Calibri" w:hAnsi="Calibri" w:cs="Calibri"/>
          <w:color w:val="000000"/>
        </w:rPr>
        <w:t>Komisja rekrutacyjna na podstawie danych zawartych w dokumentacji zgłoszeniowej dokonuje weryfikacji potencjalnego uczestnika projektu pod względem spełnia</w:t>
      </w:r>
      <w:r w:rsidR="00AC1AC7">
        <w:rPr>
          <w:rFonts w:ascii="Calibri" w:hAnsi="Calibri" w:cs="Calibri"/>
          <w:color w:val="000000"/>
        </w:rPr>
        <w:t>nia kryterium grupy docelowej i </w:t>
      </w:r>
      <w:r w:rsidRPr="0061591E">
        <w:rPr>
          <w:rFonts w:ascii="Calibri" w:hAnsi="Calibri" w:cs="Calibri"/>
          <w:color w:val="000000"/>
        </w:rPr>
        <w:t>zaliczenia lub nie, do osób i rodzin preferowanych do objęcia wsparciem;</w:t>
      </w:r>
    </w:p>
    <w:p w14:paraId="1D09475E" w14:textId="453ED596" w:rsidR="00AC1AC7" w:rsidRPr="0048799F" w:rsidRDefault="0048799F" w:rsidP="004879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48799F">
        <w:rPr>
          <w:rFonts w:cs="ArialMT"/>
        </w:rPr>
        <w:t>Rekrutacja prowadzona</w:t>
      </w:r>
      <w:r>
        <w:rPr>
          <w:rFonts w:cs="ArialMT"/>
        </w:rPr>
        <w:t xml:space="preserve"> w t</w:t>
      </w:r>
      <w:r w:rsidRPr="0048799F">
        <w:rPr>
          <w:rFonts w:cs="ArialMT"/>
        </w:rPr>
        <w:t>ermin</w:t>
      </w:r>
      <w:r>
        <w:rPr>
          <w:rFonts w:cs="ArialMT"/>
        </w:rPr>
        <w:t xml:space="preserve">ie </w:t>
      </w:r>
      <w:r w:rsidR="009D1DFA">
        <w:rPr>
          <w:rFonts w:cs="ArialMT"/>
        </w:rPr>
        <w:t xml:space="preserve">do 30 </w:t>
      </w:r>
      <w:r w:rsidR="009D1DFA" w:rsidRPr="009D1DFA">
        <w:rPr>
          <w:rFonts w:cs="ArialMT"/>
        </w:rPr>
        <w:t>czerwca</w:t>
      </w:r>
      <w:r w:rsidRPr="009D1DFA">
        <w:rPr>
          <w:rFonts w:cs="ArialMT"/>
        </w:rPr>
        <w:t xml:space="preserve"> 2022</w:t>
      </w:r>
      <w:r w:rsidR="009D1DFA">
        <w:rPr>
          <w:rFonts w:cs="ArialMT"/>
        </w:rPr>
        <w:t>r.</w:t>
      </w:r>
      <w:r w:rsidRPr="0048799F">
        <w:rPr>
          <w:rFonts w:cs="ArialMT"/>
        </w:rPr>
        <w:t xml:space="preserve"> (główna) + uzupełniająca w</w:t>
      </w:r>
      <w:r>
        <w:rPr>
          <w:rFonts w:cs="ArialMT"/>
        </w:rPr>
        <w:t xml:space="preserve"> </w:t>
      </w:r>
      <w:r w:rsidRPr="0048799F">
        <w:rPr>
          <w:rFonts w:cs="ArialMT"/>
        </w:rPr>
        <w:t xml:space="preserve">trakcie funkcjonowania w przypadku rezygnacji </w:t>
      </w:r>
      <w:r>
        <w:rPr>
          <w:rFonts w:cs="ArialMT"/>
        </w:rPr>
        <w:t>uczestnika.</w:t>
      </w:r>
      <w:r w:rsidRPr="0048799F">
        <w:rPr>
          <w:rFonts w:cs="ArialMT"/>
        </w:rPr>
        <w:t xml:space="preserve"> W przypadku większej </w:t>
      </w:r>
      <w:r>
        <w:rPr>
          <w:rFonts w:cs="ArialMT"/>
        </w:rPr>
        <w:t xml:space="preserve">liczby </w:t>
      </w:r>
      <w:r w:rsidRPr="0048799F">
        <w:rPr>
          <w:rFonts w:cs="ArialMT"/>
        </w:rPr>
        <w:t>chętnych zostanie utworzona lista rezerwowa w przypadku tej samej liczby</w:t>
      </w:r>
      <w:r>
        <w:rPr>
          <w:rFonts w:cs="ArialMT"/>
        </w:rPr>
        <w:t xml:space="preserve"> </w:t>
      </w:r>
      <w:r w:rsidRPr="0048799F">
        <w:rPr>
          <w:rFonts w:cs="ArialMT"/>
        </w:rPr>
        <w:t>punktów będzie liczyła się data złożenia dokumentó</w:t>
      </w:r>
      <w:r>
        <w:rPr>
          <w:rFonts w:cs="ArialMT"/>
        </w:rPr>
        <w:t>w</w:t>
      </w:r>
      <w:r w:rsidRPr="0048799F">
        <w:rPr>
          <w:rFonts w:cs="ArialMT"/>
        </w:rPr>
        <w:t>. W każdym kolejnym wrześniu rekrutacja UP nastąpi od nowa gdzie pierwszeństwo będą miały</w:t>
      </w:r>
      <w:r>
        <w:rPr>
          <w:rFonts w:cs="ArialMT"/>
        </w:rPr>
        <w:t xml:space="preserve"> </w:t>
      </w:r>
      <w:r w:rsidRPr="0048799F">
        <w:rPr>
          <w:rFonts w:cs="ArialMT"/>
        </w:rPr>
        <w:t>dzieci, które nie realizowały IPW oraz dzieci wcześniej nie uczęszczające do placówki</w:t>
      </w:r>
      <w:r w:rsidR="00AC1AC7" w:rsidRPr="0048799F">
        <w:rPr>
          <w:rFonts w:cs="ArialMT"/>
        </w:rPr>
        <w:t xml:space="preserve">. </w:t>
      </w:r>
    </w:p>
    <w:p w14:paraId="3722E4E1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Kandydaci o wynikach rekrutacji zostaną powiadomieni drogą pocztową lub telefonicznie. </w:t>
      </w:r>
    </w:p>
    <w:p w14:paraId="50B36521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pisemnej rezygnacji z udziału uczestnika w projekcie, pierwsza osoba z listy rezerwowej zostanie zakwalifikowana do udziału w trakcie trwania projektu. </w:t>
      </w:r>
    </w:p>
    <w:p w14:paraId="0D3B7F9A" w14:textId="77777777" w:rsidR="00A214C0" w:rsidRPr="00441897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41897">
        <w:rPr>
          <w:rFonts w:ascii="Calibri" w:hAnsi="Calibri" w:cs="Calibri"/>
          <w:color w:val="000000"/>
        </w:rPr>
        <w:t xml:space="preserve">W przypadku rażącego naruszenia regulaminu PWD oraz w przypadku nieusprawiedliwionej nieobecności UP i braku kontaktu z rodzicem/opiekunem w okresie dłuższym niż 3 tygodnie Realizator ma prawo wykreślić dziecko z listy uczestników projektu. </w:t>
      </w:r>
    </w:p>
    <w:p w14:paraId="3E9AFDE7" w14:textId="77777777" w:rsidR="00A214C0" w:rsidRPr="00F72CFE" w:rsidRDefault="00A214C0" w:rsidP="00A214C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72CFE">
        <w:t>Rekrutacja uczestników przebiegać będzie z zachowaniem zasady równych szans i niedyskryminacji, w tym dostępności dla osób niepełnosprawnych;</w:t>
      </w:r>
    </w:p>
    <w:p w14:paraId="7A778E33" w14:textId="27972F7F" w:rsidR="00A214C0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6E05DC8C" w14:textId="71EAD6A6" w:rsidR="00027BE3" w:rsidRDefault="00027BE3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59399ECE" w14:textId="4D015995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dzieci:</w:t>
      </w:r>
    </w:p>
    <w:p w14:paraId="5E5BF933" w14:textId="77777777" w:rsidR="00A214C0" w:rsidRPr="0061591E" w:rsidRDefault="00A214C0" w:rsidP="00CC4A3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32740496" w14:textId="77777777" w:rsidR="00CC4A3B" w:rsidRPr="0061591E" w:rsidRDefault="00CC4A3B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27E0C257" w14:textId="77777777" w:rsidR="00CC4A3B" w:rsidRPr="0061591E" w:rsidRDefault="00CC4A3B" w:rsidP="00CC4A3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 w:rsidR="00EC70F5" w:rsidRPr="0061591E">
        <w:rPr>
          <w:rFonts w:cs="ArialMT"/>
        </w:rPr>
        <w:t>1</w:t>
      </w:r>
    </w:p>
    <w:p w14:paraId="748C40E5" w14:textId="313DDA95" w:rsidR="00402B31" w:rsidRDefault="00CC4A3B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</w:t>
      </w:r>
      <w:r w:rsidR="00EC70F5" w:rsidRPr="0061591E">
        <w:rPr>
          <w:rFonts w:cs="ArialMT"/>
        </w:rPr>
        <w:t>);</w:t>
      </w:r>
    </w:p>
    <w:p w14:paraId="6614CD79" w14:textId="410FA201" w:rsidR="00303193" w:rsidRPr="0061591E" w:rsidRDefault="00303193" w:rsidP="00402B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Oświadczenie dla osób mieszkających poza obszarem gminy Skała.</w:t>
      </w:r>
    </w:p>
    <w:p w14:paraId="43A2815C" w14:textId="77777777" w:rsidR="0027322A" w:rsidRPr="0061591E" w:rsidRDefault="0027322A" w:rsidP="00402B3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4C497D1D" w14:textId="77777777" w:rsidR="006F0B0F" w:rsidRPr="0061591E" w:rsidRDefault="006F0B0F" w:rsidP="00027BE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3A51A172" w14:textId="2D0AC1C4" w:rsidR="006F0B0F" w:rsidRPr="0061591E" w:rsidRDefault="006F0B0F" w:rsidP="004641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1591E">
        <w:rPr>
          <w:rFonts w:cs="Calibri"/>
          <w:bCs/>
          <w:color w:val="000000"/>
        </w:rPr>
        <w:t xml:space="preserve">Zamieszkanie na terenie Gminy </w:t>
      </w:r>
      <w:r w:rsidR="0048799F">
        <w:rPr>
          <w:rFonts w:cs="Calibri"/>
          <w:bCs/>
          <w:color w:val="000000"/>
        </w:rPr>
        <w:t>Skał</w:t>
      </w:r>
      <w:r w:rsidR="0046419B">
        <w:rPr>
          <w:rFonts w:cs="Calibri"/>
          <w:bCs/>
          <w:color w:val="000000"/>
        </w:rPr>
        <w:t xml:space="preserve">a </w:t>
      </w:r>
      <w:r w:rsidR="0046419B" w:rsidRPr="0046419B">
        <w:rPr>
          <w:rFonts w:cs="Calibri"/>
          <w:bCs/>
          <w:color w:val="000000"/>
        </w:rPr>
        <w:t>i/lub o</w:t>
      </w:r>
      <w:r w:rsidR="0046419B">
        <w:rPr>
          <w:rFonts w:cs="Calibri"/>
          <w:bCs/>
          <w:color w:val="000000"/>
        </w:rPr>
        <w:t>soby</w:t>
      </w:r>
      <w:r w:rsidR="0046419B" w:rsidRPr="0046419B">
        <w:rPr>
          <w:rFonts w:cs="Calibri"/>
          <w:bCs/>
          <w:color w:val="000000"/>
        </w:rPr>
        <w:t xml:space="preserve"> uczące się na terenie gminy Skała</w:t>
      </w:r>
      <w:r w:rsidR="0046419B">
        <w:rPr>
          <w:rFonts w:cs="Calibri"/>
          <w:bCs/>
          <w:color w:val="000000"/>
        </w:rPr>
        <w:t>;</w:t>
      </w:r>
    </w:p>
    <w:p w14:paraId="68AB5912" w14:textId="60D964F3" w:rsidR="006F0B0F" w:rsidRDefault="006F0B0F" w:rsidP="00D04D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6F7133">
        <w:rPr>
          <w:rFonts w:cs="Calibri"/>
          <w:bCs/>
        </w:rPr>
        <w:t xml:space="preserve">Wiek </w:t>
      </w:r>
      <w:r w:rsidRPr="0061591E">
        <w:rPr>
          <w:rFonts w:cs="Calibri"/>
          <w:bCs/>
          <w:color w:val="000000"/>
        </w:rPr>
        <w:t>do 18 roku życia;</w:t>
      </w:r>
    </w:p>
    <w:p w14:paraId="0F02A30F" w14:textId="0E1EB4E6" w:rsidR="00763F3A" w:rsidRDefault="00763F3A" w:rsidP="00176C7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763F3A">
        <w:rPr>
          <w:rFonts w:cs="Calibri"/>
          <w:bCs/>
          <w:color w:val="000000"/>
        </w:rPr>
        <w:t>przynależność do rodziny przeżywającej trudności w wypełnianiu funkcji opiekuńczo-wychowawczych (skierowanie wsparcia do wskazanej grupy osób wynika z Ustawy z dnia 9 czerwca 2011 r. o wspieraniu rodziny i systemie pieczy zastępczej)</w:t>
      </w:r>
      <w:r w:rsidR="00537761">
        <w:rPr>
          <w:rFonts w:cs="Calibri"/>
          <w:bCs/>
          <w:color w:val="000000"/>
        </w:rPr>
        <w:t>;</w:t>
      </w:r>
    </w:p>
    <w:p w14:paraId="44E0BC19" w14:textId="7FC146D8" w:rsidR="00763F3A" w:rsidRPr="00441897" w:rsidRDefault="00763F3A" w:rsidP="00763F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441897">
        <w:rPr>
          <w:rFonts w:cs="Calibri"/>
          <w:bCs/>
          <w:color w:val="000000"/>
        </w:rPr>
        <w:t>wyrażenie zgody potencjalnego uczestnika / rodzica / opiekuna w przypadku dziecka na udział w projekcie;</w:t>
      </w:r>
    </w:p>
    <w:p w14:paraId="09E3E510" w14:textId="74B8C92E" w:rsidR="00284DF1" w:rsidRDefault="006F0B0F" w:rsidP="009748D4">
      <w:pPr>
        <w:pStyle w:val="Akapitzlist"/>
        <w:ind w:left="360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b/>
          <w:lang w:eastAsia="pl-PL"/>
        </w:rPr>
        <w:lastRenderedPageBreak/>
        <w:t xml:space="preserve">Kryteria merytoryczne: </w:t>
      </w:r>
      <w:r w:rsidR="00284DF1" w:rsidRPr="0061591E">
        <w:rPr>
          <w:rFonts w:eastAsia="Times New Roman" w:cs="Arial"/>
          <w:lang w:eastAsia="pl-PL"/>
        </w:rPr>
        <w:t xml:space="preserve">Po pozytywnej weryfikacji kryteriów formalnych przeprowadzona zostanie rekrutacja w oparciu o kryteria </w:t>
      </w:r>
      <w:r w:rsidR="00A73D99" w:rsidRPr="0061591E">
        <w:rPr>
          <w:rFonts w:eastAsia="Times New Roman" w:cs="Arial"/>
          <w:lang w:eastAsia="pl-PL"/>
        </w:rPr>
        <w:t>merytoryczne</w:t>
      </w:r>
      <w:r w:rsidR="00284DF1" w:rsidRPr="0061591E">
        <w:rPr>
          <w:rFonts w:eastAsia="Times New Roman" w:cs="Arial"/>
          <w:lang w:eastAsia="pl-PL"/>
        </w:rPr>
        <w:t xml:space="preserve">. </w:t>
      </w:r>
    </w:p>
    <w:p w14:paraId="0000A400" w14:textId="2015C623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wykluczenie z powodu więcej niż jednej z przesłanek, o których mowa w rozdziale 3 pkt </w:t>
      </w:r>
      <w:r w:rsidR="006070F8">
        <w:rPr>
          <w:rFonts w:cs="Calibri"/>
          <w:bCs/>
          <w:color w:val="000000"/>
        </w:rPr>
        <w:t>1</w:t>
      </w:r>
      <w:r w:rsidR="0046419B">
        <w:rPr>
          <w:rFonts w:cs="Calibri"/>
          <w:bCs/>
          <w:color w:val="000000"/>
        </w:rPr>
        <w:t>3</w:t>
      </w:r>
      <w:r w:rsidRPr="00BD36B0">
        <w:rPr>
          <w:rFonts w:cs="Calibri"/>
          <w:bCs/>
          <w:color w:val="000000"/>
        </w:rPr>
        <w:t xml:space="preserve"> (współwystępowanie różnych przesłanek) Wytycznych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zakresie realizacji przedsięwzięć w obszarze włączenia społecznego i zwalczania ubóstwa z wykorzystaniem środków Europejskiego Funduszu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 xml:space="preserve">Społecznego i Europejskiego Funduszu Rozwoju Regionalnego na lata 2014-2020  </w:t>
      </w:r>
      <w:r w:rsidR="0046419B">
        <w:rPr>
          <w:rFonts w:cs="Calibri"/>
          <w:bCs/>
          <w:color w:val="000000"/>
        </w:rPr>
        <w:t xml:space="preserve">(oświadczenie/zaświadczenie) </w:t>
      </w:r>
      <w:r w:rsidRPr="00BD36B0">
        <w:rPr>
          <w:rFonts w:cs="Calibri"/>
          <w:bCs/>
          <w:color w:val="000000"/>
        </w:rPr>
        <w:t>- 1</w:t>
      </w:r>
      <w:r w:rsidR="0046419B">
        <w:rPr>
          <w:rFonts w:cs="Calibri"/>
          <w:bCs/>
          <w:color w:val="000000"/>
        </w:rPr>
        <w:t>5</w:t>
      </w:r>
      <w:r w:rsidRPr="00BD36B0">
        <w:rPr>
          <w:rFonts w:cs="Calibri"/>
          <w:bCs/>
          <w:color w:val="000000"/>
        </w:rPr>
        <w:t xml:space="preserve"> pkt</w:t>
      </w:r>
    </w:p>
    <w:p w14:paraId="33A03F89" w14:textId="4B96BA1A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o znacznym lub umiarkowanym stopniu niepełnosprawności</w:t>
      </w:r>
      <w:r>
        <w:rPr>
          <w:rFonts w:cs="Calibri"/>
          <w:bCs/>
          <w:color w:val="000000"/>
        </w:rPr>
        <w:t xml:space="preserve"> </w:t>
      </w:r>
      <w:r w:rsidR="0046419B">
        <w:rPr>
          <w:rFonts w:cs="Calibri"/>
          <w:bCs/>
          <w:color w:val="000000"/>
        </w:rPr>
        <w:t xml:space="preserve">(na postawie orzeczenia) </w:t>
      </w:r>
      <w:r w:rsidRPr="00BD36B0">
        <w:rPr>
          <w:rFonts w:cs="Calibri"/>
          <w:bCs/>
          <w:color w:val="000000"/>
        </w:rPr>
        <w:t>- 1</w:t>
      </w:r>
      <w:r w:rsidR="0046419B">
        <w:rPr>
          <w:rFonts w:cs="Calibri"/>
          <w:bCs/>
          <w:color w:val="000000"/>
        </w:rPr>
        <w:t>5</w:t>
      </w:r>
      <w:r w:rsidRPr="00BD36B0">
        <w:rPr>
          <w:rFonts w:cs="Calibri"/>
          <w:bCs/>
          <w:color w:val="000000"/>
        </w:rPr>
        <w:t xml:space="preserve"> pkt.</w:t>
      </w:r>
    </w:p>
    <w:p w14:paraId="45BB21EC" w14:textId="4AACFC5A" w:rsidR="0046419B" w:rsidRDefault="0046419B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z niepełnosprawnością sprzężoną oraz osoby z zaburzeniami psychicznymi, w tym osoby z niepełnosprawnością intelektualną i osoby z</w:t>
      </w:r>
      <w:r>
        <w:rPr>
          <w:rFonts w:cs="Calibri"/>
          <w:bCs/>
          <w:color w:val="000000"/>
        </w:rPr>
        <w:t xml:space="preserve"> </w:t>
      </w:r>
      <w:r w:rsidRPr="0046419B">
        <w:rPr>
          <w:rFonts w:cs="Calibri"/>
          <w:bCs/>
          <w:color w:val="000000"/>
        </w:rPr>
        <w:t xml:space="preserve">całościowymi zaburzeniami rozwojowymi.(na podst. orzeczenia - 15 pkt.) </w:t>
      </w:r>
    </w:p>
    <w:p w14:paraId="6333AE11" w14:textId="6EAC37AB" w:rsidR="00BD36B0" w:rsidRPr="0046419B" w:rsidRDefault="00BD36B0" w:rsidP="0046419B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46419B">
        <w:rPr>
          <w:rFonts w:cs="Calibri"/>
          <w:bCs/>
          <w:color w:val="000000"/>
        </w:rPr>
        <w:t>osoby lub rodziny korzystające z PO PŻ (zakres wsparcia dla tych osób lub rodzin nie będzie powielał działań, które dana osoba lub rodzina otrzymała lub otrzymuje z PO PŻ w ramach działań towarzyszących, o których mowa w PO PŻ - 1</w:t>
      </w:r>
      <w:r w:rsidR="0046419B">
        <w:rPr>
          <w:rFonts w:cs="Calibri"/>
          <w:bCs/>
          <w:color w:val="000000"/>
        </w:rPr>
        <w:t>5</w:t>
      </w:r>
      <w:r w:rsidRPr="0046419B">
        <w:rPr>
          <w:rFonts w:cs="Calibri"/>
          <w:bCs/>
          <w:color w:val="000000"/>
        </w:rPr>
        <w:t xml:space="preserve"> pkt</w:t>
      </w:r>
    </w:p>
    <w:p w14:paraId="17F25EAF" w14:textId="435537B2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osoby lub rodziny zagrożone ubóstwem lub wykluczeniem społecznym w związku z rewitalizacją obszarów zdegradowanych, o której mowa w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Wytycznych w zakresie rewitalizacji w programach operacyjnych na lata 2014-2020</w:t>
      </w:r>
      <w:r>
        <w:rPr>
          <w:rFonts w:cs="Calibri"/>
          <w:bCs/>
          <w:color w:val="000000"/>
        </w:rPr>
        <w:t xml:space="preserve"> </w:t>
      </w:r>
      <w:r w:rsidRPr="00BD36B0">
        <w:rPr>
          <w:rFonts w:cs="Calibri"/>
          <w:bCs/>
          <w:color w:val="000000"/>
        </w:rPr>
        <w:t>- 1</w:t>
      </w:r>
      <w:r w:rsidR="0046419B">
        <w:rPr>
          <w:rFonts w:cs="Calibri"/>
          <w:bCs/>
          <w:color w:val="000000"/>
        </w:rPr>
        <w:t>5</w:t>
      </w:r>
      <w:r w:rsidRPr="00BD36B0">
        <w:rPr>
          <w:rFonts w:cs="Calibri"/>
          <w:bCs/>
          <w:color w:val="000000"/>
        </w:rPr>
        <w:t xml:space="preserve"> pkt</w:t>
      </w:r>
    </w:p>
    <w:p w14:paraId="48272D5A" w14:textId="3F670CEC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>opinia pedagoga szkolnego o potrzebie wsparcia  – 3 pkt</w:t>
      </w:r>
    </w:p>
    <w:p w14:paraId="22039E01" w14:textId="228915AA" w:rsidR="00BD36B0" w:rsidRPr="00BD36B0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pozostawanie pod opieką GOPS </w:t>
      </w:r>
      <w:r w:rsidR="0046419B">
        <w:rPr>
          <w:rFonts w:cs="Calibri"/>
          <w:bCs/>
          <w:color w:val="000000"/>
        </w:rPr>
        <w:t>Skałą</w:t>
      </w:r>
      <w:r w:rsidRPr="00BD36B0">
        <w:rPr>
          <w:rFonts w:cs="Calibri"/>
          <w:bCs/>
          <w:color w:val="000000"/>
        </w:rPr>
        <w:t xml:space="preserve"> lub PCPR </w:t>
      </w:r>
      <w:r w:rsidR="0046419B">
        <w:rPr>
          <w:rFonts w:cs="Calibri"/>
          <w:bCs/>
          <w:color w:val="000000"/>
        </w:rPr>
        <w:t>( zaświadczenie/oświadczenie)</w:t>
      </w:r>
      <w:r>
        <w:rPr>
          <w:rFonts w:cs="Calibri"/>
          <w:bCs/>
          <w:color w:val="000000"/>
        </w:rPr>
        <w:t>– 3 pkt</w:t>
      </w:r>
    </w:p>
    <w:p w14:paraId="700AEAE2" w14:textId="1E44A67F" w:rsidR="009748D4" w:rsidRPr="0055409F" w:rsidRDefault="00BD36B0" w:rsidP="00BD36B0">
      <w:pPr>
        <w:pStyle w:val="Akapitzlist"/>
        <w:numPr>
          <w:ilvl w:val="0"/>
          <w:numId w:val="33"/>
        </w:numPr>
        <w:jc w:val="both"/>
        <w:rPr>
          <w:rFonts w:cs="Calibri"/>
          <w:bCs/>
          <w:color w:val="000000"/>
        </w:rPr>
      </w:pPr>
      <w:r w:rsidRPr="00BD36B0">
        <w:rPr>
          <w:rFonts w:cs="Calibri"/>
          <w:bCs/>
          <w:color w:val="000000"/>
        </w:rPr>
        <w:t xml:space="preserve">posiadanie orzeczenia poradni psychologiczno- pedagogicznej </w:t>
      </w:r>
      <w:r w:rsidR="0046419B">
        <w:rPr>
          <w:rFonts w:cs="Calibri"/>
          <w:bCs/>
          <w:color w:val="000000"/>
        </w:rPr>
        <w:t>(zaświadczenie)</w:t>
      </w:r>
      <w:r w:rsidRPr="00BD36B0">
        <w:rPr>
          <w:rFonts w:cs="Calibri"/>
          <w:bCs/>
          <w:color w:val="000000"/>
        </w:rPr>
        <w:t xml:space="preserve">- 3 pkt. </w:t>
      </w:r>
    </w:p>
    <w:p w14:paraId="0CF362EE" w14:textId="77777777" w:rsidR="005B5140" w:rsidRPr="0061591E" w:rsidRDefault="005B5140" w:rsidP="00A73D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color w:val="000000"/>
        </w:rPr>
      </w:pPr>
    </w:p>
    <w:p w14:paraId="3A4D5DF5" w14:textId="2117B2DA" w:rsidR="005B5140" w:rsidRPr="0061591E" w:rsidRDefault="0055409F" w:rsidP="00027BE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bCs/>
          <w:color w:val="000000"/>
        </w:rPr>
      </w:pPr>
      <w:r w:rsidRPr="00F72CFE">
        <w:rPr>
          <w:rFonts w:cs="Calibri"/>
          <w:bCs/>
          <w:color w:val="000000"/>
        </w:rPr>
        <w:t xml:space="preserve">Punkty mogą się sumować. </w:t>
      </w:r>
      <w:r w:rsidR="005B5140" w:rsidRPr="00F72CFE">
        <w:rPr>
          <w:rFonts w:cs="Calibri"/>
          <w:bCs/>
          <w:color w:val="000000"/>
        </w:rPr>
        <w:t>W</w:t>
      </w:r>
      <w:r w:rsidRPr="00F72CFE">
        <w:rPr>
          <w:rFonts w:cs="Calibri"/>
          <w:bCs/>
          <w:color w:val="000000"/>
        </w:rPr>
        <w:t xml:space="preserve"> </w:t>
      </w:r>
      <w:r w:rsidR="005B5140" w:rsidRPr="00F72CFE">
        <w:rPr>
          <w:rFonts w:cs="Calibri"/>
          <w:bCs/>
          <w:color w:val="000000"/>
        </w:rPr>
        <w:t>przypadku</w:t>
      </w:r>
      <w:r w:rsidRPr="00F72CFE">
        <w:rPr>
          <w:rFonts w:cs="Calibri"/>
          <w:bCs/>
          <w:color w:val="000000"/>
        </w:rPr>
        <w:t xml:space="preserve"> uzyskania jednakowej liczby </w:t>
      </w:r>
      <w:r w:rsidR="005B5140" w:rsidRPr="00F72CFE">
        <w:rPr>
          <w:rFonts w:cs="Calibri"/>
          <w:bCs/>
          <w:color w:val="000000"/>
        </w:rPr>
        <w:t xml:space="preserve">punktów </w:t>
      </w:r>
      <w:r w:rsidRPr="00F72CFE">
        <w:rPr>
          <w:rFonts w:cs="Calibri"/>
          <w:bCs/>
          <w:color w:val="000000"/>
        </w:rPr>
        <w:t>będzie liczył się termin złożenia formularza rekrutacyjnego</w:t>
      </w:r>
      <w:r w:rsidR="005B5140" w:rsidRPr="00F72CFE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 </w:t>
      </w:r>
    </w:p>
    <w:p w14:paraId="451A5EDD" w14:textId="77777777" w:rsidR="005701D7" w:rsidRPr="0061591E" w:rsidRDefault="005701D7" w:rsidP="005701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14:paraId="1D53291A" w14:textId="1A5C8C89" w:rsidR="00027BE3" w:rsidRDefault="00027BE3" w:rsidP="00A73D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C851D53" w14:textId="6EE90484" w:rsidR="00027BE3" w:rsidRPr="00027BE3" w:rsidRDefault="00027BE3" w:rsidP="00027BE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027BE3">
        <w:rPr>
          <w:rFonts w:cs="Calibri"/>
          <w:b/>
          <w:bCs/>
          <w:color w:val="000000"/>
          <w:u w:val="single"/>
        </w:rPr>
        <w:t>Rekrutacja rodziców/ opiekunów prawnych:</w:t>
      </w:r>
    </w:p>
    <w:p w14:paraId="59C2CF65" w14:textId="77777777" w:rsidR="00027BE3" w:rsidRPr="0061591E" w:rsidRDefault="00027BE3" w:rsidP="00027BE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219B3228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MT"/>
        </w:rPr>
      </w:pPr>
      <w:r w:rsidRPr="0061591E">
        <w:rPr>
          <w:rFonts w:cs="ArialMT"/>
        </w:rPr>
        <w:t>Dokumentacja zgłoszeniowa:</w:t>
      </w:r>
    </w:p>
    <w:p w14:paraId="59DFE18D" w14:textId="68CDC7BB"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 xml:space="preserve">Formularz zgłoszeniowy oraz oświadczenia rodzica/ opiekuna prawnego – załącznik nr </w:t>
      </w:r>
      <w:r>
        <w:rPr>
          <w:rFonts w:cs="ArialMT"/>
        </w:rPr>
        <w:t>2</w:t>
      </w:r>
    </w:p>
    <w:p w14:paraId="7CDCC0D3" w14:textId="77777777" w:rsidR="00027BE3" w:rsidRPr="0061591E" w:rsidRDefault="00027BE3" w:rsidP="0053776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61591E">
        <w:rPr>
          <w:rFonts w:cs="ArialMT"/>
        </w:rPr>
        <w:t>Wskazania do udziału w zajęciach PWD zawierające informacje o kwalifikowalności do placówki oraz załączniki ( opinie, zaświadczenia, orzeczenia);</w:t>
      </w:r>
    </w:p>
    <w:p w14:paraId="3BDE605B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</w:p>
    <w:p w14:paraId="5D2346B8" w14:textId="77777777" w:rsidR="00027BE3" w:rsidRPr="0061591E" w:rsidRDefault="00027BE3" w:rsidP="0053776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  <w:color w:val="000000"/>
        </w:rPr>
      </w:pPr>
      <w:r w:rsidRPr="0061591E">
        <w:rPr>
          <w:rFonts w:cs="Calibri"/>
          <w:b/>
          <w:bCs/>
          <w:color w:val="000000"/>
        </w:rPr>
        <w:t>Kryteria formalne:</w:t>
      </w:r>
    </w:p>
    <w:p w14:paraId="2D5CDB82" w14:textId="4B0E9DF1" w:rsidR="00027BE3" w:rsidRDefault="00027BE3" w:rsidP="0053776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  <w:color w:val="000000"/>
        </w:rPr>
      </w:pPr>
      <w:r w:rsidRPr="00027BE3">
        <w:rPr>
          <w:rFonts w:cs="Calibri"/>
          <w:bCs/>
          <w:color w:val="000000"/>
        </w:rPr>
        <w:t xml:space="preserve">Zamieszkanie na terenie Gminy </w:t>
      </w:r>
      <w:r w:rsidR="00421751">
        <w:rPr>
          <w:rFonts w:cs="Calibri"/>
          <w:bCs/>
          <w:color w:val="000000"/>
        </w:rPr>
        <w:t>Skała</w:t>
      </w:r>
      <w:r w:rsidR="00537761">
        <w:rPr>
          <w:rFonts w:cs="Calibri"/>
          <w:bCs/>
          <w:color w:val="000000"/>
        </w:rPr>
        <w:t>;</w:t>
      </w:r>
    </w:p>
    <w:p w14:paraId="351AE503" w14:textId="0ACDFDD9" w:rsidR="00BB3BF3" w:rsidRPr="003806AA" w:rsidRDefault="00F26C91" w:rsidP="0053776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bCs/>
        </w:rPr>
      </w:pPr>
      <w:r w:rsidRPr="00ED2A2B">
        <w:rPr>
          <w:rFonts w:cs="Calibri"/>
          <w:bCs/>
        </w:rPr>
        <w:t>Rodzic/ opiekun prawny dziecka uczęszczającego do PWD</w:t>
      </w:r>
      <w:r w:rsidR="00537761">
        <w:rPr>
          <w:rFonts w:cs="Calibri"/>
          <w:bCs/>
        </w:rPr>
        <w:t>.</w:t>
      </w:r>
    </w:p>
    <w:p w14:paraId="5D8F7ACD" w14:textId="6466E86E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AEFBB9F" w14:textId="39FD9FAC" w:rsidR="00861154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1E36C50" w14:textId="77777777" w:rsidR="00861154" w:rsidRPr="0061591E" w:rsidRDefault="00861154" w:rsidP="00CA5CE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3D078C2" w14:textId="77777777" w:rsidR="00EA35CB" w:rsidRPr="0061591E" w:rsidRDefault="00EA35CB" w:rsidP="00EA35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§ 6</w:t>
      </w:r>
    </w:p>
    <w:p w14:paraId="4FB58E0E" w14:textId="77777777" w:rsidR="00CA5CE1" w:rsidRPr="0061591E" w:rsidRDefault="00A04755" w:rsidP="00A0475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61591E">
        <w:rPr>
          <w:rFonts w:cs="Calibri"/>
          <w:b/>
          <w:bCs/>
          <w:color w:val="000000"/>
        </w:rPr>
        <w:t>Zasady rezygnacji</w:t>
      </w:r>
    </w:p>
    <w:p w14:paraId="0317984A" w14:textId="77777777" w:rsidR="004E19DC" w:rsidRPr="0061591E" w:rsidRDefault="004E19DC" w:rsidP="004E19D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14:paraId="3B3A0342" w14:textId="77777777"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>Rezygnacja z uczestnictwa w Projekcie jest dobrowolna i możliwa w każdej chwili.</w:t>
      </w:r>
    </w:p>
    <w:p w14:paraId="3B9BD38B" w14:textId="77777777" w:rsidR="004E19DC" w:rsidRPr="00441897" w:rsidRDefault="004E19DC" w:rsidP="004E19DC">
      <w:pPr>
        <w:pStyle w:val="Default"/>
        <w:numPr>
          <w:ilvl w:val="0"/>
          <w:numId w:val="20"/>
        </w:numPr>
        <w:jc w:val="both"/>
        <w:rPr>
          <w:rFonts w:asciiTheme="minorHAnsi" w:hAnsiTheme="minorHAnsi" w:cs="Calibri"/>
          <w:sz w:val="22"/>
          <w:szCs w:val="22"/>
        </w:rPr>
      </w:pPr>
      <w:r w:rsidRPr="00441897">
        <w:rPr>
          <w:rFonts w:asciiTheme="minorHAnsi" w:hAnsiTheme="minorHAnsi"/>
          <w:sz w:val="22"/>
          <w:szCs w:val="22"/>
        </w:rPr>
        <w:t xml:space="preserve">Rezygnacja z udziału w projekcie musi mieć formę pisemną – dostarczoną osobiście lub listownie – przez rodzica bądź opiekuna prawnego i zawierać powód rezygnacji. </w:t>
      </w:r>
    </w:p>
    <w:p w14:paraId="640F60CC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Rodzina lub opiekun prawny uczestnika projektu ma prawo do rezygnacji z udziału jego dziecka w projekcie, gdy rezygnacja zostanie zgłoszona do biura projektu na 7 dni przed rozpoczęciem zajęć – bez podania przyczyn. </w:t>
      </w:r>
    </w:p>
    <w:p w14:paraId="3D016221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lastRenderedPageBreak/>
        <w:t xml:space="preserve">W trakcie realizacji projektu rezygnacja Uczestnika Projektu z udziału w projekcie jest dopuszczalna w przypadkach uzasadnionych zdarzeniem losowym lub choroby i wymaga usprawiedliwienia w formie pisemnego oświadczenia o przyczynie rezygnacji, złożonego przez rodzica lub opiekuna prawnego. </w:t>
      </w:r>
    </w:p>
    <w:p w14:paraId="791E54AA" w14:textId="77777777" w:rsidR="00A04755" w:rsidRPr="00441897" w:rsidRDefault="00A04755" w:rsidP="00D04D77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Rodzic lub opiekun prawny zobowiązuje się do niezwłocznego powiadomienia przełożonego o przerwaniu udziału dziecka w projekcie. </w:t>
      </w:r>
    </w:p>
    <w:p w14:paraId="3AC6E87A" w14:textId="47F21717" w:rsidR="004C30E9" w:rsidRPr="00441897" w:rsidRDefault="00A04755" w:rsidP="00404C44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41897">
        <w:rPr>
          <w:rFonts w:ascii="Calibri" w:hAnsi="Calibri" w:cs="Calibri"/>
          <w:sz w:val="22"/>
          <w:szCs w:val="22"/>
        </w:rPr>
        <w:t xml:space="preserve">W przypadku nieusprawiedliwionej nieobecności dziecka – a także w przypadku braku kontaktu z rodzicem lub opiekunem prawnym w okresie dłuższym niż 3 tygodnie, realizator ma prawo wykreślić dziecko z listy uczestników projektu. </w:t>
      </w:r>
    </w:p>
    <w:p w14:paraId="273121F7" w14:textId="77777777" w:rsidR="00404C44" w:rsidRPr="00441897" w:rsidRDefault="00404C44" w:rsidP="00404C44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</w:rPr>
      </w:pPr>
      <w:r w:rsidRPr="00441897">
        <w:rPr>
          <w:rFonts w:ascii="Calibri" w:hAnsi="Calibri" w:cs="Calibri"/>
        </w:rPr>
        <w:t xml:space="preserve">W przypadku długotrwałej nieobecności dziecka/ rodzica lub opiekuna prawnego, w realizator ma prawo zażądać zwrotu kosztów pobytu dziecka w placówce/ zwrotu kosztów uczęszczania do Szkoły Rodziców. Rodzin/opiekun, przed przystąpieniem do uczestnictwa w projekcie, składa pisemne zobowiązanie do zwrotu kosztów określonych w zdaniu pierwszym. W razie odmowy podpisania zobowiązania realizator ma prawo wykreślenia dziecka/rodzica/opiekuna z listy uczestników projektu. </w:t>
      </w:r>
    </w:p>
    <w:p w14:paraId="65809D98" w14:textId="122ABC3B" w:rsidR="005927EF" w:rsidRDefault="005927EF" w:rsidP="006F71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3B8750" w14:textId="77777777" w:rsidR="00A04755" w:rsidRPr="0061591E" w:rsidRDefault="00A04755" w:rsidP="00A047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7</w:t>
      </w:r>
    </w:p>
    <w:p w14:paraId="02C2DF35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b/>
        </w:rPr>
        <w:t>Inne obowiązki uczestników projektu</w:t>
      </w:r>
    </w:p>
    <w:p w14:paraId="08F9B140" w14:textId="77777777" w:rsidR="00A04755" w:rsidRPr="0061591E" w:rsidRDefault="00A04755" w:rsidP="00A047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11922E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 celu oceny skuteczności działań podejmowanych w projekcie, uczestnicy są zobowiązani do udziału w systemie monitoringu i ewaluacji. </w:t>
      </w:r>
    </w:p>
    <w:p w14:paraId="3321ECCF" w14:textId="77777777" w:rsidR="00A04755" w:rsidRPr="0061591E" w:rsidRDefault="00A04755" w:rsidP="00D04D7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Uczestnicy projektu zobowiązani są do udzielania informacji na temat realizacji projektu osobom i instytucjom zewnętrznym upoważnionym do przeprowadzania kontroli projektu. </w:t>
      </w:r>
    </w:p>
    <w:p w14:paraId="3786805D" w14:textId="77777777" w:rsidR="00A04755" w:rsidRPr="0061591E" w:rsidRDefault="00A04755" w:rsidP="00ED66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DF74E58" w14:textId="77777777" w:rsidR="00ED66F0" w:rsidRPr="0061591E" w:rsidRDefault="00ED66F0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538568A6" w14:textId="77777777" w:rsidR="00A327F5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bCs/>
          <w:color w:val="000000"/>
        </w:rPr>
        <w:t xml:space="preserve">§ </w:t>
      </w:r>
      <w:r w:rsidR="00D04D77" w:rsidRPr="0061591E">
        <w:rPr>
          <w:rFonts w:cs="Calibri"/>
          <w:b/>
          <w:bCs/>
          <w:color w:val="000000"/>
        </w:rPr>
        <w:t>8</w:t>
      </w:r>
    </w:p>
    <w:p w14:paraId="400C8A9C" w14:textId="77777777" w:rsidR="00ED66F0" w:rsidRPr="0061591E" w:rsidRDefault="00A327F5" w:rsidP="00A327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61591E">
        <w:rPr>
          <w:rFonts w:cs="Calibri"/>
          <w:b/>
          <w:color w:val="000000"/>
        </w:rPr>
        <w:t>Postanowienia końcowe</w:t>
      </w:r>
      <w:r w:rsidR="00ED66F0" w:rsidRPr="0061591E">
        <w:rPr>
          <w:rFonts w:cs="Calibri"/>
          <w:color w:val="000000"/>
        </w:rPr>
        <w:t xml:space="preserve">. </w:t>
      </w:r>
    </w:p>
    <w:p w14:paraId="3C2E6880" w14:textId="60F08D5C" w:rsidR="00ED66F0" w:rsidRPr="0061591E" w:rsidRDefault="00421751" w:rsidP="0086115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Placówka</w:t>
      </w:r>
      <w:r w:rsidR="00F71E54" w:rsidRPr="0061591E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„Centrum Rozwoju Dziecka Perspektywy Kids</w:t>
      </w:r>
      <w:r w:rsidR="006633BB">
        <w:rPr>
          <w:rFonts w:cs="ArialMT"/>
          <w:b/>
        </w:rPr>
        <w:t>”</w:t>
      </w:r>
      <w:r w:rsidR="00861154" w:rsidRPr="00861154">
        <w:rPr>
          <w:rFonts w:cs="ArialMT"/>
          <w:b/>
        </w:rPr>
        <w:t xml:space="preserve"> w </w:t>
      </w:r>
      <w:r>
        <w:rPr>
          <w:rFonts w:cs="ArialMT"/>
          <w:b/>
        </w:rPr>
        <w:t>Skale</w:t>
      </w:r>
      <w:r w:rsidR="00861154" w:rsidRPr="00861154">
        <w:rPr>
          <w:rFonts w:cs="ArialMT"/>
          <w:b/>
        </w:rPr>
        <w:t xml:space="preserve"> przy </w:t>
      </w:r>
      <w:r w:rsidR="00BD36B0">
        <w:rPr>
          <w:rFonts w:cs="ArialMT"/>
          <w:b/>
        </w:rPr>
        <w:t xml:space="preserve">Stowarzyszeniu </w:t>
      </w:r>
      <w:proofErr w:type="spellStart"/>
      <w:r w:rsidR="00BD36B0">
        <w:rPr>
          <w:rFonts w:cs="ArialMT"/>
          <w:b/>
        </w:rPr>
        <w:t>Honestus</w:t>
      </w:r>
      <w:proofErr w:type="spellEnd"/>
      <w:r w:rsidR="00ED66F0" w:rsidRPr="0061591E">
        <w:rPr>
          <w:rFonts w:cs="Calibri"/>
          <w:color w:val="000000"/>
        </w:rPr>
        <w:t xml:space="preserve"> znajduje się w województwie małopolskim, w powiecie </w:t>
      </w:r>
      <w:r>
        <w:rPr>
          <w:rFonts w:cs="Calibri"/>
          <w:color w:val="000000"/>
        </w:rPr>
        <w:t>krakowskim</w:t>
      </w:r>
      <w:r w:rsidR="006C7CED" w:rsidRPr="0061591E">
        <w:rPr>
          <w:rFonts w:cs="Calibri"/>
          <w:color w:val="000000"/>
        </w:rPr>
        <w:t xml:space="preserve">, w miejscowości </w:t>
      </w:r>
      <w:r>
        <w:rPr>
          <w:rFonts w:cs="Calibri"/>
          <w:color w:val="000000"/>
        </w:rPr>
        <w:t>Skała</w:t>
      </w:r>
      <w:r w:rsidR="00F71E54" w:rsidRPr="0061591E">
        <w:rPr>
          <w:rFonts w:cs="Calibri"/>
          <w:color w:val="000000"/>
        </w:rPr>
        <w:t>.</w:t>
      </w:r>
    </w:p>
    <w:p w14:paraId="5B6BCA91" w14:textId="1B901266" w:rsidR="00ED66F0" w:rsidRPr="009D1DFA" w:rsidRDefault="00ED66F0" w:rsidP="00D04D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37" w:line="240" w:lineRule="auto"/>
        <w:jc w:val="both"/>
        <w:rPr>
          <w:rFonts w:cs="Calibri"/>
          <w:color w:val="000000"/>
        </w:rPr>
      </w:pPr>
      <w:r w:rsidRPr="009D1DFA">
        <w:rPr>
          <w:rFonts w:cs="Calibri"/>
          <w:color w:val="000000"/>
        </w:rPr>
        <w:t xml:space="preserve">Biuro projektu znajduje się </w:t>
      </w:r>
      <w:r w:rsidR="00441897" w:rsidRPr="009D1DFA">
        <w:rPr>
          <w:rFonts w:cs="Calibri"/>
          <w:color w:val="000000"/>
        </w:rPr>
        <w:t xml:space="preserve">w </w:t>
      </w:r>
      <w:r w:rsidR="009D1DFA" w:rsidRPr="009D1DFA">
        <w:rPr>
          <w:rFonts w:cs="Calibri"/>
          <w:color w:val="000000"/>
        </w:rPr>
        <w:t>Skale (32-043), ul. Sportowa 3</w:t>
      </w:r>
      <w:r w:rsidR="00537761">
        <w:rPr>
          <w:rFonts w:cs="Calibri"/>
          <w:color w:val="000000"/>
        </w:rPr>
        <w:t>.</w:t>
      </w:r>
    </w:p>
    <w:p w14:paraId="5147153C" w14:textId="11CE41CC" w:rsidR="00A327F5" w:rsidRPr="0061591E" w:rsidRDefault="00A327F5" w:rsidP="000C74F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591E">
        <w:rPr>
          <w:rFonts w:eastAsia="Times New Roman" w:cs="Arial"/>
          <w:lang w:eastAsia="pl-PL"/>
        </w:rPr>
        <w:t>W sprawach nie uregulowanych niniejszym regulaminem decyzje podejmuje realizator projektu</w:t>
      </w:r>
      <w:r w:rsidR="0023024A">
        <w:rPr>
          <w:rFonts w:cs="ArialMT"/>
          <w:b/>
        </w:rPr>
        <w:t xml:space="preserve"> </w:t>
      </w:r>
      <w:r w:rsidR="00861154" w:rsidRPr="00861154">
        <w:rPr>
          <w:rFonts w:cs="ArialMT"/>
          <w:b/>
        </w:rPr>
        <w:t>„</w:t>
      </w:r>
      <w:r w:rsidR="000C74F6" w:rsidRPr="000C74F6">
        <w:rPr>
          <w:rFonts w:cs="ArialMT"/>
          <w:b/>
        </w:rPr>
        <w:t>Placówka wsparcia dziennego dla dzieci i młodzieży w Skale</w:t>
      </w:r>
      <w:r w:rsidR="00861154" w:rsidRPr="00861154">
        <w:rPr>
          <w:rFonts w:cs="ArialMT"/>
          <w:b/>
        </w:rPr>
        <w:t>”</w:t>
      </w:r>
      <w:r w:rsidRPr="0061591E">
        <w:rPr>
          <w:rFonts w:eastAsia="Times New Roman" w:cs="Arial"/>
          <w:lang w:eastAsia="pl-PL"/>
        </w:rPr>
        <w:t xml:space="preserve">, zgodnie z obowiązującymi przepisami dotyczącymi Działania </w:t>
      </w:r>
      <w:r w:rsidRPr="0061591E">
        <w:t xml:space="preserve">9.2 Usługi społeczne i zdrowotne, Poddziałanie 9.2.1 Usługi społeczne i zdrowotne w regionie, Typ projektu: C. wsparcie dla tworzenia i/lub działalności placówek wsparcia dziennego dla dzieci i młodzieży Regionalnego Programu Operacyjnego Województwa </w:t>
      </w:r>
      <w:r w:rsidR="00537761">
        <w:t>Małopolskiego na lata 2014-2020.</w:t>
      </w:r>
      <w:bookmarkStart w:id="0" w:name="_GoBack"/>
      <w:bookmarkEnd w:id="0"/>
    </w:p>
    <w:p w14:paraId="2F06829A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 xml:space="preserve">Wszelkie zmiany niniejszego regulaminu wymagają formy pisemnej. </w:t>
      </w:r>
    </w:p>
    <w:p w14:paraId="27CD25B0" w14:textId="77777777" w:rsidR="00A327F5" w:rsidRPr="0061591E" w:rsidRDefault="00A327F5" w:rsidP="00D04D7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1591E">
        <w:rPr>
          <w:rFonts w:eastAsia="Times New Roman" w:cs="Arial"/>
          <w:lang w:eastAsia="pl-PL"/>
        </w:rPr>
        <w:t>Regulamin obowiązuje w całym okresie realizacji projektu.</w:t>
      </w:r>
    </w:p>
    <w:p w14:paraId="042B9F51" w14:textId="77777777" w:rsidR="00A327F5" w:rsidRPr="0061591E" w:rsidRDefault="00A327F5" w:rsidP="00A327F5">
      <w:pPr>
        <w:pStyle w:val="Akapitzlist"/>
        <w:autoSpaceDE w:val="0"/>
        <w:autoSpaceDN w:val="0"/>
        <w:adjustRightInd w:val="0"/>
        <w:spacing w:after="37" w:line="240" w:lineRule="auto"/>
        <w:rPr>
          <w:rFonts w:cs="Calibri"/>
          <w:color w:val="000000"/>
        </w:rPr>
      </w:pPr>
    </w:p>
    <w:p w14:paraId="188B99C1" w14:textId="77777777" w:rsidR="00A04755" w:rsidRPr="0061591E" w:rsidRDefault="00A04755" w:rsidP="00A327F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DC1A77" w14:textId="77777777" w:rsidR="00CA5CE1" w:rsidRPr="0061591E" w:rsidRDefault="00CA5CE1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07F014B6" w14:textId="77777777" w:rsidR="00233D5F" w:rsidRPr="0061591E" w:rsidRDefault="00233D5F" w:rsidP="00233D5F">
      <w:pPr>
        <w:pStyle w:val="Default"/>
        <w:rPr>
          <w:rFonts w:asciiTheme="minorHAnsi" w:hAnsiTheme="minorHAnsi"/>
          <w:sz w:val="22"/>
          <w:szCs w:val="22"/>
        </w:rPr>
      </w:pPr>
    </w:p>
    <w:p w14:paraId="2057368D" w14:textId="77777777" w:rsidR="00233D5F" w:rsidRPr="0061591E" w:rsidRDefault="00233D5F" w:rsidP="00233D5F">
      <w:pPr>
        <w:jc w:val="center"/>
        <w:rPr>
          <w:b/>
        </w:rPr>
      </w:pPr>
    </w:p>
    <w:sectPr w:rsidR="00233D5F" w:rsidRPr="0061591E" w:rsidSect="00027BE3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E9E09" w14:textId="77777777" w:rsidR="007B415F" w:rsidRDefault="007B415F" w:rsidP="00233D5F">
      <w:pPr>
        <w:spacing w:after="0" w:line="240" w:lineRule="auto"/>
      </w:pPr>
      <w:r>
        <w:separator/>
      </w:r>
    </w:p>
  </w:endnote>
  <w:endnote w:type="continuationSeparator" w:id="0">
    <w:p w14:paraId="106F45F7" w14:textId="77777777" w:rsidR="007B415F" w:rsidRDefault="007B415F" w:rsidP="0023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88CB" w14:textId="77777777" w:rsidR="007B415F" w:rsidRDefault="007B415F" w:rsidP="00233D5F">
      <w:pPr>
        <w:spacing w:after="0" w:line="240" w:lineRule="auto"/>
      </w:pPr>
      <w:r>
        <w:separator/>
      </w:r>
    </w:p>
  </w:footnote>
  <w:footnote w:type="continuationSeparator" w:id="0">
    <w:p w14:paraId="14F7AEF0" w14:textId="77777777" w:rsidR="007B415F" w:rsidRDefault="007B415F" w:rsidP="0023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2FCB" w14:textId="77777777" w:rsidR="00233D5F" w:rsidRDefault="00233D5F">
    <w:pPr>
      <w:pStyle w:val="Nagwek"/>
    </w:pPr>
    <w:r>
      <w:rPr>
        <w:noProof/>
        <w:lang w:eastAsia="pl-PL"/>
      </w:rPr>
      <w:drawing>
        <wp:inline distT="0" distB="0" distL="0" distR="0" wp14:anchorId="1AAEDACC" wp14:editId="410C7663">
          <wp:extent cx="5760720" cy="3511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 UM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CD3151"/>
    <w:multiLevelType w:val="hybridMultilevel"/>
    <w:tmpl w:val="07C0F7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DCD24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919AA"/>
    <w:multiLevelType w:val="hybridMultilevel"/>
    <w:tmpl w:val="76867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8F4"/>
    <w:multiLevelType w:val="hybridMultilevel"/>
    <w:tmpl w:val="EDC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70A2"/>
    <w:multiLevelType w:val="hybridMultilevel"/>
    <w:tmpl w:val="FA20669A"/>
    <w:lvl w:ilvl="0" w:tplc="592ED1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1004B"/>
    <w:multiLevelType w:val="hybridMultilevel"/>
    <w:tmpl w:val="B888A6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C771F"/>
    <w:multiLevelType w:val="hybridMultilevel"/>
    <w:tmpl w:val="78781B6E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C50475"/>
    <w:multiLevelType w:val="hybridMultilevel"/>
    <w:tmpl w:val="381E6A66"/>
    <w:lvl w:ilvl="0" w:tplc="107E185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50101F"/>
    <w:multiLevelType w:val="hybridMultilevel"/>
    <w:tmpl w:val="EC16B374"/>
    <w:lvl w:ilvl="0" w:tplc="D97868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713C"/>
    <w:multiLevelType w:val="hybridMultilevel"/>
    <w:tmpl w:val="A3849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55923"/>
    <w:multiLevelType w:val="hybridMultilevel"/>
    <w:tmpl w:val="256CE3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3D4A"/>
    <w:multiLevelType w:val="hybridMultilevel"/>
    <w:tmpl w:val="DC869EB6"/>
    <w:lvl w:ilvl="0" w:tplc="F8625B6E">
      <w:start w:val="1"/>
      <w:numFmt w:val="lowerLetter"/>
      <w:lvlText w:val="%1."/>
      <w:lvlJc w:val="left"/>
      <w:pPr>
        <w:ind w:left="861" w:hanging="360"/>
      </w:pPr>
      <w:rPr>
        <w:rFonts w:ascii="ArialMT" w:eastAsiaTheme="minorHAnsi" w:hAnsi="ArialMT" w:cs="ArialMT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8BE2ACF"/>
    <w:multiLevelType w:val="hybridMultilevel"/>
    <w:tmpl w:val="7DF6CD92"/>
    <w:lvl w:ilvl="0" w:tplc="6B645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47C6"/>
    <w:multiLevelType w:val="hybridMultilevel"/>
    <w:tmpl w:val="F38CEF0A"/>
    <w:lvl w:ilvl="0" w:tplc="114C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0A34"/>
    <w:multiLevelType w:val="hybridMultilevel"/>
    <w:tmpl w:val="E626F05E"/>
    <w:lvl w:ilvl="0" w:tplc="F822B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8"/>
    <w:multiLevelType w:val="hybridMultilevel"/>
    <w:tmpl w:val="A998DB9E"/>
    <w:lvl w:ilvl="0" w:tplc="DA4C5998">
      <w:start w:val="1"/>
      <w:numFmt w:val="lowerLetter"/>
      <w:lvlText w:val="%1."/>
      <w:lvlJc w:val="left"/>
      <w:pPr>
        <w:ind w:left="8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38FF521E"/>
    <w:multiLevelType w:val="hybridMultilevel"/>
    <w:tmpl w:val="77BAA96A"/>
    <w:lvl w:ilvl="0" w:tplc="FCE43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4DE"/>
    <w:multiLevelType w:val="hybridMultilevel"/>
    <w:tmpl w:val="514080C6"/>
    <w:lvl w:ilvl="0" w:tplc="9EAE18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E1589"/>
    <w:multiLevelType w:val="hybridMultilevel"/>
    <w:tmpl w:val="D9D8C48E"/>
    <w:lvl w:ilvl="0" w:tplc="107E18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E3161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546F8"/>
    <w:multiLevelType w:val="hybridMultilevel"/>
    <w:tmpl w:val="02746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B1089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16D4B2D"/>
    <w:multiLevelType w:val="hybridMultilevel"/>
    <w:tmpl w:val="BAB44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3A86"/>
    <w:multiLevelType w:val="hybridMultilevel"/>
    <w:tmpl w:val="2CE81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7E7A07"/>
    <w:multiLevelType w:val="hybridMultilevel"/>
    <w:tmpl w:val="D868A9BC"/>
    <w:lvl w:ilvl="0" w:tplc="0C6C0EC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4FA22F0"/>
    <w:multiLevelType w:val="hybridMultilevel"/>
    <w:tmpl w:val="2D5EE308"/>
    <w:lvl w:ilvl="0" w:tplc="194E10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78D52BC"/>
    <w:multiLevelType w:val="hybridMultilevel"/>
    <w:tmpl w:val="85D01B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E696F"/>
    <w:multiLevelType w:val="hybridMultilevel"/>
    <w:tmpl w:val="4224E3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6A35"/>
    <w:multiLevelType w:val="hybridMultilevel"/>
    <w:tmpl w:val="10404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58097F"/>
    <w:multiLevelType w:val="hybridMultilevel"/>
    <w:tmpl w:val="CEEE32F4"/>
    <w:lvl w:ilvl="0" w:tplc="72269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26838"/>
    <w:multiLevelType w:val="hybridMultilevel"/>
    <w:tmpl w:val="EEE46224"/>
    <w:lvl w:ilvl="0" w:tplc="CA6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F2892"/>
    <w:multiLevelType w:val="hybridMultilevel"/>
    <w:tmpl w:val="6062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87D44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E718D"/>
    <w:multiLevelType w:val="hybridMultilevel"/>
    <w:tmpl w:val="1DA0C9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"/>
  </w:num>
  <w:num w:numId="5">
    <w:abstractNumId w:val="20"/>
  </w:num>
  <w:num w:numId="6">
    <w:abstractNumId w:val="2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21"/>
  </w:num>
  <w:num w:numId="12">
    <w:abstractNumId w:val="29"/>
  </w:num>
  <w:num w:numId="13">
    <w:abstractNumId w:val="15"/>
  </w:num>
  <w:num w:numId="14">
    <w:abstractNumId w:val="11"/>
  </w:num>
  <w:num w:numId="15">
    <w:abstractNumId w:val="24"/>
  </w:num>
  <w:num w:numId="16">
    <w:abstractNumId w:val="30"/>
  </w:num>
  <w:num w:numId="17">
    <w:abstractNumId w:val="14"/>
  </w:num>
  <w:num w:numId="18">
    <w:abstractNumId w:val="33"/>
  </w:num>
  <w:num w:numId="19">
    <w:abstractNumId w:val="12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6"/>
  </w:num>
  <w:num w:numId="25">
    <w:abstractNumId w:val="22"/>
  </w:num>
  <w:num w:numId="26">
    <w:abstractNumId w:val="19"/>
  </w:num>
  <w:num w:numId="27">
    <w:abstractNumId w:val="9"/>
  </w:num>
  <w:num w:numId="28">
    <w:abstractNumId w:val="3"/>
  </w:num>
  <w:num w:numId="29">
    <w:abstractNumId w:val="13"/>
  </w:num>
  <w:num w:numId="30">
    <w:abstractNumId w:val="32"/>
  </w:num>
  <w:num w:numId="31">
    <w:abstractNumId w:val="5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F"/>
    <w:rsid w:val="000024E3"/>
    <w:rsid w:val="00027BE3"/>
    <w:rsid w:val="00031E14"/>
    <w:rsid w:val="00051EDA"/>
    <w:rsid w:val="00063EF4"/>
    <w:rsid w:val="00091B0E"/>
    <w:rsid w:val="000C74F6"/>
    <w:rsid w:val="000D3479"/>
    <w:rsid w:val="000F5A80"/>
    <w:rsid w:val="00104215"/>
    <w:rsid w:val="00146C28"/>
    <w:rsid w:val="00174F76"/>
    <w:rsid w:val="001A69E6"/>
    <w:rsid w:val="001D5045"/>
    <w:rsid w:val="001E3C83"/>
    <w:rsid w:val="0023024A"/>
    <w:rsid w:val="00233D5F"/>
    <w:rsid w:val="00243D33"/>
    <w:rsid w:val="0026648A"/>
    <w:rsid w:val="00266E9A"/>
    <w:rsid w:val="0027322A"/>
    <w:rsid w:val="00284DF1"/>
    <w:rsid w:val="0029226E"/>
    <w:rsid w:val="002D3AD1"/>
    <w:rsid w:val="003029C9"/>
    <w:rsid w:val="00303193"/>
    <w:rsid w:val="00312E0E"/>
    <w:rsid w:val="00365E2A"/>
    <w:rsid w:val="003737E7"/>
    <w:rsid w:val="003806AA"/>
    <w:rsid w:val="00392A20"/>
    <w:rsid w:val="00392B1B"/>
    <w:rsid w:val="00394B5C"/>
    <w:rsid w:val="00395AA0"/>
    <w:rsid w:val="00400DF5"/>
    <w:rsid w:val="00402B31"/>
    <w:rsid w:val="00404806"/>
    <w:rsid w:val="00404C44"/>
    <w:rsid w:val="004143A5"/>
    <w:rsid w:val="00421751"/>
    <w:rsid w:val="00441897"/>
    <w:rsid w:val="0046419B"/>
    <w:rsid w:val="0046755A"/>
    <w:rsid w:val="0048799F"/>
    <w:rsid w:val="004C30E9"/>
    <w:rsid w:val="004E19DC"/>
    <w:rsid w:val="004E1F4D"/>
    <w:rsid w:val="00537761"/>
    <w:rsid w:val="00546F0C"/>
    <w:rsid w:val="0055409F"/>
    <w:rsid w:val="005701D7"/>
    <w:rsid w:val="005927EF"/>
    <w:rsid w:val="005B5140"/>
    <w:rsid w:val="005D5BC8"/>
    <w:rsid w:val="005E1FFB"/>
    <w:rsid w:val="006070F8"/>
    <w:rsid w:val="0061591E"/>
    <w:rsid w:val="00615AFB"/>
    <w:rsid w:val="0064282D"/>
    <w:rsid w:val="00650EC4"/>
    <w:rsid w:val="00651C37"/>
    <w:rsid w:val="006633BB"/>
    <w:rsid w:val="006A7A15"/>
    <w:rsid w:val="006B6224"/>
    <w:rsid w:val="006C60C2"/>
    <w:rsid w:val="006C7CED"/>
    <w:rsid w:val="006F0B0F"/>
    <w:rsid w:val="006F7133"/>
    <w:rsid w:val="007511F6"/>
    <w:rsid w:val="00763F3A"/>
    <w:rsid w:val="00786504"/>
    <w:rsid w:val="00787D3D"/>
    <w:rsid w:val="007B415F"/>
    <w:rsid w:val="007C21DA"/>
    <w:rsid w:val="007E2EB6"/>
    <w:rsid w:val="00811556"/>
    <w:rsid w:val="00861154"/>
    <w:rsid w:val="00877BCB"/>
    <w:rsid w:val="008C3D8E"/>
    <w:rsid w:val="008C6252"/>
    <w:rsid w:val="008F3042"/>
    <w:rsid w:val="00911867"/>
    <w:rsid w:val="009364AB"/>
    <w:rsid w:val="00946B48"/>
    <w:rsid w:val="00956DF3"/>
    <w:rsid w:val="009575DA"/>
    <w:rsid w:val="009748D4"/>
    <w:rsid w:val="009B7BD3"/>
    <w:rsid w:val="009C6E44"/>
    <w:rsid w:val="009D1DFA"/>
    <w:rsid w:val="00A04755"/>
    <w:rsid w:val="00A214C0"/>
    <w:rsid w:val="00A327F5"/>
    <w:rsid w:val="00A479EC"/>
    <w:rsid w:val="00A73D99"/>
    <w:rsid w:val="00AB75C6"/>
    <w:rsid w:val="00AC1AC7"/>
    <w:rsid w:val="00AC1E60"/>
    <w:rsid w:val="00AC50AE"/>
    <w:rsid w:val="00AF571B"/>
    <w:rsid w:val="00BB2B0C"/>
    <w:rsid w:val="00BB3BF3"/>
    <w:rsid w:val="00BD36B0"/>
    <w:rsid w:val="00C23D65"/>
    <w:rsid w:val="00C41929"/>
    <w:rsid w:val="00C57CD1"/>
    <w:rsid w:val="00C7710E"/>
    <w:rsid w:val="00C87AAC"/>
    <w:rsid w:val="00CA07EB"/>
    <w:rsid w:val="00CA5CE1"/>
    <w:rsid w:val="00CC4A3B"/>
    <w:rsid w:val="00CF10AE"/>
    <w:rsid w:val="00D04D77"/>
    <w:rsid w:val="00D20D42"/>
    <w:rsid w:val="00D231A1"/>
    <w:rsid w:val="00DD1756"/>
    <w:rsid w:val="00DE3FE5"/>
    <w:rsid w:val="00DF5936"/>
    <w:rsid w:val="00E0608F"/>
    <w:rsid w:val="00E2425D"/>
    <w:rsid w:val="00E877E8"/>
    <w:rsid w:val="00EA35CB"/>
    <w:rsid w:val="00EC70F5"/>
    <w:rsid w:val="00ED2A2B"/>
    <w:rsid w:val="00ED66F0"/>
    <w:rsid w:val="00F143E1"/>
    <w:rsid w:val="00F26C91"/>
    <w:rsid w:val="00F6292A"/>
    <w:rsid w:val="00F65658"/>
    <w:rsid w:val="00F67C22"/>
    <w:rsid w:val="00F71E54"/>
    <w:rsid w:val="00F72CFE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D442"/>
  <w15:docId w15:val="{A4ED6664-59F6-4703-9F25-1B4556A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D5F"/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D5F"/>
  </w:style>
  <w:style w:type="paragraph" w:customStyle="1" w:styleId="Default">
    <w:name w:val="Default"/>
    <w:rsid w:val="00233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7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Podhalanska Lokalna Grupa Działania</dc:creator>
  <cp:lastModifiedBy>Impex Pc</cp:lastModifiedBy>
  <cp:revision>6</cp:revision>
  <cp:lastPrinted>2019-12-13T13:24:00Z</cp:lastPrinted>
  <dcterms:created xsi:type="dcterms:W3CDTF">2022-05-17T09:53:00Z</dcterms:created>
  <dcterms:modified xsi:type="dcterms:W3CDTF">2022-05-20T11:56:00Z</dcterms:modified>
</cp:coreProperties>
</file>